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4" w:rsidRDefault="00805BB4" w:rsidP="00805BB4">
      <w:bookmarkStart w:id="0" w:name="_GoBack"/>
      <w:bookmarkEnd w:id="0"/>
    </w:p>
    <w:p w:rsidR="00805BB4" w:rsidRDefault="00805BB4" w:rsidP="00805BB4"/>
    <w:p w:rsidR="00805BB4" w:rsidRDefault="00805BB4" w:rsidP="00805BB4"/>
    <w:p w:rsidR="00805BB4" w:rsidRPr="009F54B3" w:rsidRDefault="00805BB4" w:rsidP="00805BB4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805BB4" w:rsidRDefault="00805BB4" w:rsidP="00805BB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805BB4" w:rsidRPr="009F54B3" w:rsidTr="00B72873">
        <w:trPr>
          <w:trHeight w:val="255"/>
        </w:trPr>
        <w:tc>
          <w:tcPr>
            <w:tcW w:w="468" w:type="dxa"/>
            <w:vMerge w:val="restart"/>
          </w:tcPr>
          <w:p w:rsidR="00805BB4" w:rsidRPr="009F54B3" w:rsidRDefault="00805BB4" w:rsidP="00B72873">
            <w:pPr>
              <w:rPr>
                <w:b/>
              </w:rPr>
            </w:pPr>
          </w:p>
          <w:p w:rsidR="00805BB4" w:rsidRPr="009F54B3" w:rsidRDefault="00805BB4" w:rsidP="00B72873">
            <w:pPr>
              <w:rPr>
                <w:b/>
              </w:rPr>
            </w:pPr>
          </w:p>
          <w:p w:rsidR="00805BB4" w:rsidRPr="009F54B3" w:rsidRDefault="00805BB4" w:rsidP="00B72873">
            <w:pPr>
              <w:rPr>
                <w:b/>
              </w:rPr>
            </w:pPr>
          </w:p>
          <w:p w:rsidR="00805BB4" w:rsidRPr="009F54B3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805BB4" w:rsidRPr="009F54B3" w:rsidRDefault="00805BB4" w:rsidP="00B72873">
            <w:pPr>
              <w:rPr>
                <w:b/>
              </w:rPr>
            </w:pPr>
          </w:p>
          <w:p w:rsidR="00805BB4" w:rsidRPr="009F54B3" w:rsidRDefault="00805BB4" w:rsidP="00B72873">
            <w:pPr>
              <w:rPr>
                <w:b/>
              </w:rPr>
            </w:pPr>
          </w:p>
          <w:p w:rsidR="00805BB4" w:rsidRPr="009F54B3" w:rsidRDefault="00805BB4" w:rsidP="00B72873">
            <w:pPr>
              <w:rPr>
                <w:b/>
              </w:rPr>
            </w:pPr>
          </w:p>
          <w:p w:rsidR="00805BB4" w:rsidRPr="009F54B3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805BB4" w:rsidRPr="009F54B3" w:rsidRDefault="00805BB4" w:rsidP="00B72873">
            <w:pPr>
              <w:rPr>
                <w:b/>
              </w:rPr>
            </w:pPr>
          </w:p>
          <w:p w:rsidR="00805BB4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05BB4" w:rsidRPr="009F54B3" w:rsidRDefault="00805BB4" w:rsidP="00B72873">
            <w:pPr>
              <w:jc w:val="both"/>
            </w:pPr>
            <w:r>
              <w:t>Kaltinėnų Aleksandro Stulginskio gimnazija</w:t>
            </w:r>
          </w:p>
        </w:tc>
      </w:tr>
      <w:tr w:rsidR="00805BB4" w:rsidRPr="009F54B3" w:rsidTr="00B72873">
        <w:trPr>
          <w:trHeight w:val="315"/>
        </w:trPr>
        <w:tc>
          <w:tcPr>
            <w:tcW w:w="468" w:type="dxa"/>
            <w:vMerge/>
          </w:tcPr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805BB4" w:rsidRPr="009F54B3" w:rsidRDefault="00805BB4" w:rsidP="00B72873">
            <w:pPr>
              <w:rPr>
                <w:b/>
              </w:rPr>
            </w:pPr>
          </w:p>
          <w:p w:rsidR="00805BB4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05BB4" w:rsidRPr="009F54B3" w:rsidRDefault="00805BB4" w:rsidP="00B72873">
            <w:pPr>
              <w:jc w:val="both"/>
            </w:pPr>
            <w:r>
              <w:t>8 (449) 57292</w:t>
            </w:r>
          </w:p>
        </w:tc>
      </w:tr>
      <w:tr w:rsidR="00805BB4" w:rsidRPr="009F54B3" w:rsidTr="00B72873">
        <w:trPr>
          <w:trHeight w:val="355"/>
        </w:trPr>
        <w:tc>
          <w:tcPr>
            <w:tcW w:w="468" w:type="dxa"/>
            <w:vMerge/>
          </w:tcPr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805BB4" w:rsidRPr="009F54B3" w:rsidRDefault="00805BB4" w:rsidP="00B72873">
            <w:pPr>
              <w:rPr>
                <w:b/>
              </w:rPr>
            </w:pPr>
          </w:p>
          <w:p w:rsidR="00805BB4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05BB4" w:rsidRPr="00557718" w:rsidRDefault="00805BB4" w:rsidP="00B72873">
            <w:pPr>
              <w:spacing w:line="480" w:lineRule="auto"/>
              <w:jc w:val="both"/>
            </w:pPr>
            <w:r>
              <w:t>a.stulg</w:t>
            </w:r>
            <w:r>
              <w:rPr>
                <w:lang w:val="en-US"/>
              </w:rPr>
              <w:t>@</w:t>
            </w:r>
            <w:r>
              <w:t>takas.lt</w:t>
            </w:r>
          </w:p>
        </w:tc>
      </w:tr>
      <w:tr w:rsidR="00805BB4" w:rsidRPr="009F54B3" w:rsidTr="00B72873">
        <w:tc>
          <w:tcPr>
            <w:tcW w:w="468" w:type="dxa"/>
          </w:tcPr>
          <w:p w:rsidR="00805BB4" w:rsidRPr="009F54B3" w:rsidRDefault="00805BB4" w:rsidP="00B72873">
            <w:pPr>
              <w:rPr>
                <w:b/>
              </w:rPr>
            </w:pPr>
          </w:p>
          <w:p w:rsidR="00805BB4" w:rsidRPr="009F54B3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805BB4" w:rsidRPr="009F54B3" w:rsidRDefault="00805BB4" w:rsidP="00B72873">
            <w:pPr>
              <w:rPr>
                <w:b/>
              </w:rPr>
            </w:pPr>
          </w:p>
          <w:p w:rsidR="00805BB4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05BB4" w:rsidRPr="009F54B3" w:rsidRDefault="00805BB4" w:rsidP="00B72873">
            <w:pPr>
              <w:jc w:val="both"/>
            </w:pPr>
            <w:r>
              <w:t>Tiksliųjų mokslų mokytojų metodinė grupė (matematika, fizika, chemija, informacinės technologijos)</w:t>
            </w:r>
          </w:p>
        </w:tc>
      </w:tr>
      <w:tr w:rsidR="00805BB4" w:rsidRPr="009F54B3" w:rsidTr="00B72873">
        <w:tc>
          <w:tcPr>
            <w:tcW w:w="468" w:type="dxa"/>
          </w:tcPr>
          <w:p w:rsidR="00805BB4" w:rsidRPr="009F54B3" w:rsidRDefault="00805BB4" w:rsidP="00B72873">
            <w:pPr>
              <w:rPr>
                <w:b/>
              </w:rPr>
            </w:pPr>
          </w:p>
          <w:p w:rsidR="00805BB4" w:rsidRPr="009F54B3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805BB4" w:rsidRPr="009F54B3" w:rsidRDefault="00805BB4" w:rsidP="00B72873">
            <w:pPr>
              <w:rPr>
                <w:b/>
              </w:rPr>
            </w:pPr>
          </w:p>
          <w:p w:rsidR="00805BB4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05BB4" w:rsidRPr="009F54B3" w:rsidRDefault="00805BB4" w:rsidP="00B72873">
            <w:pPr>
              <w:jc w:val="both"/>
            </w:pPr>
            <w:r>
              <w:t>„Funkcijų tyrimas panaudojant išvestinę“</w:t>
            </w:r>
          </w:p>
        </w:tc>
      </w:tr>
      <w:tr w:rsidR="00805BB4" w:rsidRPr="009F54B3" w:rsidTr="00B72873">
        <w:tc>
          <w:tcPr>
            <w:tcW w:w="468" w:type="dxa"/>
          </w:tcPr>
          <w:p w:rsidR="00805BB4" w:rsidRDefault="00805BB4" w:rsidP="00B72873">
            <w:pPr>
              <w:rPr>
                <w:b/>
              </w:rPr>
            </w:pPr>
          </w:p>
          <w:p w:rsidR="00805BB4" w:rsidRPr="009F54B3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805BB4" w:rsidRPr="00DE30E0" w:rsidRDefault="00805BB4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</w:tcPr>
          <w:p w:rsidR="00805BB4" w:rsidRPr="009F54B3" w:rsidRDefault="00805BB4" w:rsidP="00B72873">
            <w:pPr>
              <w:jc w:val="both"/>
            </w:pPr>
            <w:r>
              <w:t>12 klasės mokinių projektai</w:t>
            </w:r>
          </w:p>
        </w:tc>
      </w:tr>
      <w:tr w:rsidR="00805BB4" w:rsidRPr="009F54B3" w:rsidTr="00B72873">
        <w:trPr>
          <w:trHeight w:val="240"/>
        </w:trPr>
        <w:tc>
          <w:tcPr>
            <w:tcW w:w="468" w:type="dxa"/>
            <w:vMerge w:val="restart"/>
          </w:tcPr>
          <w:p w:rsidR="00805BB4" w:rsidRDefault="00805BB4" w:rsidP="00B72873">
            <w:pPr>
              <w:rPr>
                <w:b/>
              </w:rPr>
            </w:pPr>
          </w:p>
          <w:p w:rsidR="00805BB4" w:rsidRPr="009F54B3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805BB4" w:rsidRDefault="00805BB4" w:rsidP="00B72873">
            <w:pPr>
              <w:rPr>
                <w:b/>
              </w:rPr>
            </w:pPr>
          </w:p>
          <w:p w:rsidR="00805BB4" w:rsidRPr="009F54B3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805BB4" w:rsidRDefault="00805BB4" w:rsidP="00B72873">
            <w:pPr>
              <w:rPr>
                <w:b/>
              </w:rPr>
            </w:pPr>
          </w:p>
          <w:p w:rsidR="00805BB4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05BB4" w:rsidRPr="009F54B3" w:rsidRDefault="00805BB4" w:rsidP="00B72873">
            <w:pPr>
              <w:jc w:val="both"/>
            </w:pPr>
            <w:r>
              <w:t>Irena Pundinienė</w:t>
            </w:r>
          </w:p>
        </w:tc>
      </w:tr>
      <w:tr w:rsidR="00805BB4" w:rsidRPr="009F54B3" w:rsidTr="00B72873">
        <w:trPr>
          <w:trHeight w:val="300"/>
        </w:trPr>
        <w:tc>
          <w:tcPr>
            <w:tcW w:w="468" w:type="dxa"/>
            <w:vMerge/>
          </w:tcPr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805BB4" w:rsidRDefault="00805BB4" w:rsidP="00B72873">
            <w:pPr>
              <w:rPr>
                <w:b/>
              </w:rPr>
            </w:pPr>
          </w:p>
          <w:p w:rsidR="00805BB4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05BB4" w:rsidRPr="009F54B3" w:rsidRDefault="00805BB4" w:rsidP="00B72873">
            <w:pPr>
              <w:jc w:val="both"/>
            </w:pPr>
            <w:r>
              <w:t>Mokytoja</w:t>
            </w:r>
          </w:p>
        </w:tc>
      </w:tr>
      <w:tr w:rsidR="00805BB4" w:rsidRPr="009F54B3" w:rsidTr="00B72873">
        <w:trPr>
          <w:trHeight w:val="300"/>
        </w:trPr>
        <w:tc>
          <w:tcPr>
            <w:tcW w:w="468" w:type="dxa"/>
            <w:vMerge/>
          </w:tcPr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805BB4" w:rsidRDefault="00805BB4" w:rsidP="00B72873">
            <w:pPr>
              <w:rPr>
                <w:b/>
              </w:rPr>
            </w:pPr>
          </w:p>
          <w:p w:rsidR="00805BB4" w:rsidRDefault="00805BB4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05BB4" w:rsidRPr="009F54B3" w:rsidRDefault="00805BB4" w:rsidP="00B72873">
            <w:pPr>
              <w:jc w:val="both"/>
            </w:pPr>
            <w:r>
              <w:t>Matematikos mokytoja metodininkė</w:t>
            </w:r>
          </w:p>
        </w:tc>
      </w:tr>
      <w:tr w:rsidR="00805BB4" w:rsidRPr="009F54B3" w:rsidTr="00B72873">
        <w:tc>
          <w:tcPr>
            <w:tcW w:w="468" w:type="dxa"/>
          </w:tcPr>
          <w:p w:rsidR="00805BB4" w:rsidRDefault="00805BB4" w:rsidP="00B72873">
            <w:pPr>
              <w:rPr>
                <w:b/>
              </w:rPr>
            </w:pPr>
          </w:p>
          <w:p w:rsidR="00805BB4" w:rsidRPr="009F54B3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805BB4" w:rsidRDefault="00805BB4" w:rsidP="00B72873">
            <w:pPr>
              <w:rPr>
                <w:b/>
              </w:rPr>
            </w:pPr>
          </w:p>
          <w:p w:rsidR="00805BB4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05BB4" w:rsidRPr="009F54B3" w:rsidRDefault="00805BB4" w:rsidP="00B72873">
            <w:pPr>
              <w:jc w:val="both"/>
            </w:pPr>
            <w:r>
              <w:t>12 klasių mokiniai matematikos dalyko atsiskaitymui atliko šį projektą. Tai buvo grupinis darbas. Kiekviena grupė turėjo panaudojant išvestines ištirti funkciją ir nubraižyti jos grafiką.</w:t>
            </w:r>
          </w:p>
        </w:tc>
      </w:tr>
      <w:tr w:rsidR="00805BB4" w:rsidRPr="009F54B3" w:rsidTr="00B72873">
        <w:tc>
          <w:tcPr>
            <w:tcW w:w="468" w:type="dxa"/>
          </w:tcPr>
          <w:p w:rsidR="00805BB4" w:rsidRDefault="00805BB4" w:rsidP="00B72873">
            <w:pPr>
              <w:rPr>
                <w:b/>
              </w:rPr>
            </w:pPr>
          </w:p>
          <w:p w:rsidR="00805BB4" w:rsidRPr="009F54B3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805BB4" w:rsidRDefault="00805BB4" w:rsidP="00B72873">
            <w:pPr>
              <w:rPr>
                <w:b/>
              </w:rPr>
            </w:pPr>
          </w:p>
          <w:p w:rsidR="00805BB4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05BB4" w:rsidRPr="009F54B3" w:rsidRDefault="00805BB4" w:rsidP="00B72873">
            <w:pPr>
              <w:jc w:val="both"/>
            </w:pPr>
            <w:smartTag w:uri="urn:schemas-microsoft-com:office:smarttags" w:element="metricconverter">
              <w:smartTagPr>
                <w:attr w:name="ProductID" w:val="2006 m"/>
              </w:smartTagPr>
              <w:r>
                <w:t>2006 m</w:t>
              </w:r>
            </w:smartTag>
            <w:r>
              <w:t>. gruodis 15 d.</w:t>
            </w:r>
          </w:p>
        </w:tc>
      </w:tr>
      <w:tr w:rsidR="00805BB4" w:rsidRPr="009F54B3" w:rsidTr="00B72873">
        <w:tc>
          <w:tcPr>
            <w:tcW w:w="468" w:type="dxa"/>
            <w:vMerge w:val="restart"/>
          </w:tcPr>
          <w:p w:rsidR="00805BB4" w:rsidRDefault="00805BB4" w:rsidP="00B72873">
            <w:pPr>
              <w:rPr>
                <w:b/>
              </w:rPr>
            </w:pPr>
          </w:p>
          <w:p w:rsidR="00805BB4" w:rsidRPr="009F54B3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805BB4" w:rsidRDefault="00805BB4" w:rsidP="00B72873">
            <w:pPr>
              <w:rPr>
                <w:b/>
              </w:rPr>
            </w:pPr>
          </w:p>
          <w:p w:rsidR="00805BB4" w:rsidRPr="009F54B3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805BB4" w:rsidRDefault="00805BB4" w:rsidP="00B72873">
            <w:pPr>
              <w:rPr>
                <w:b/>
              </w:rPr>
            </w:pPr>
          </w:p>
          <w:p w:rsidR="00805BB4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05BB4" w:rsidRPr="009F54B3" w:rsidRDefault="00805BB4" w:rsidP="00B72873">
            <w:pPr>
              <w:jc w:val="both"/>
            </w:pPr>
            <w:r>
              <w:t>Kaltinėnų Aleksandro Stulginskio gimnazija</w:t>
            </w:r>
          </w:p>
        </w:tc>
      </w:tr>
      <w:tr w:rsidR="00805BB4" w:rsidRPr="009F54B3" w:rsidTr="00B72873">
        <w:tc>
          <w:tcPr>
            <w:tcW w:w="468" w:type="dxa"/>
            <w:vMerge/>
          </w:tcPr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805BB4" w:rsidRDefault="00805BB4" w:rsidP="00B72873">
            <w:pPr>
              <w:rPr>
                <w:b/>
              </w:rPr>
            </w:pPr>
          </w:p>
          <w:p w:rsidR="00805BB4" w:rsidRDefault="00805B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805BB4" w:rsidRPr="009F54B3" w:rsidRDefault="00805BB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05BB4" w:rsidRPr="009F54B3" w:rsidRDefault="00805BB4" w:rsidP="00B72873">
            <w:pPr>
              <w:jc w:val="both"/>
            </w:pPr>
            <w:r>
              <w:t>Pavaduotojų kabinetas</w:t>
            </w:r>
          </w:p>
        </w:tc>
      </w:tr>
    </w:tbl>
    <w:p w:rsidR="00D839CD" w:rsidRDefault="00D839CD"/>
    <w:sectPr w:rsidR="00D839CD" w:rsidSect="00C219F0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B4"/>
    <w:rsid w:val="00805BB4"/>
    <w:rsid w:val="00C219F0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2015-06-19T13:15:00Z</dcterms:created>
  <dcterms:modified xsi:type="dcterms:W3CDTF">2015-06-19T14:31:00Z</dcterms:modified>
</cp:coreProperties>
</file>