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B6" w:rsidRPr="009C2716" w:rsidRDefault="00893AB6" w:rsidP="00893A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893AB6" w:rsidRPr="009F54B3" w:rsidTr="00B72873">
        <w:trPr>
          <w:trHeight w:val="255"/>
        </w:trPr>
        <w:tc>
          <w:tcPr>
            <w:tcW w:w="450" w:type="dxa"/>
            <w:vMerge w:val="restart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893AB6" w:rsidRPr="009F54B3" w:rsidTr="00B72873">
        <w:trPr>
          <w:trHeight w:val="315"/>
        </w:trPr>
        <w:tc>
          <w:tcPr>
            <w:tcW w:w="450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(8-449) 55415</w:t>
            </w:r>
          </w:p>
        </w:tc>
      </w:tr>
      <w:tr w:rsidR="00893AB6" w:rsidRPr="009F54B3" w:rsidTr="00B72873">
        <w:trPr>
          <w:trHeight w:val="355"/>
        </w:trPr>
        <w:tc>
          <w:tcPr>
            <w:tcW w:w="450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spacing w:line="480" w:lineRule="auto"/>
              <w:jc w:val="both"/>
            </w:pPr>
          </w:p>
          <w:p w:rsidR="00893AB6" w:rsidRPr="00033F27" w:rsidRDefault="00893AB6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893AB6" w:rsidRPr="009F54B3" w:rsidTr="00B72873">
        <w:tc>
          <w:tcPr>
            <w:tcW w:w="450" w:type="dxa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Matematika</w:t>
            </w:r>
          </w:p>
        </w:tc>
      </w:tr>
      <w:tr w:rsidR="00893AB6" w:rsidRPr="009F54B3" w:rsidTr="00B72873">
        <w:tc>
          <w:tcPr>
            <w:tcW w:w="450" w:type="dxa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893AB6" w:rsidRPr="009F54B3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Tyrimas, 6 klasė</w:t>
            </w:r>
          </w:p>
        </w:tc>
      </w:tr>
      <w:tr w:rsidR="00893AB6" w:rsidRPr="009F54B3" w:rsidTr="00B72873">
        <w:tc>
          <w:tcPr>
            <w:tcW w:w="450" w:type="dxa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893AB6" w:rsidRPr="00DE30E0" w:rsidRDefault="00893AB6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893AB6" w:rsidRPr="009F54B3" w:rsidRDefault="00893AB6" w:rsidP="00B72873">
            <w:pPr>
              <w:jc w:val="both"/>
            </w:pPr>
            <w:r>
              <w:t>Matematikos praktinis darbas.</w:t>
            </w:r>
          </w:p>
        </w:tc>
      </w:tr>
      <w:tr w:rsidR="00893AB6" w:rsidRPr="009F54B3" w:rsidTr="00B72873">
        <w:trPr>
          <w:trHeight w:val="240"/>
        </w:trPr>
        <w:tc>
          <w:tcPr>
            <w:tcW w:w="450" w:type="dxa"/>
            <w:vMerge w:val="restart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893AB6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 xml:space="preserve">Rasa </w:t>
            </w:r>
            <w:proofErr w:type="spellStart"/>
            <w:r>
              <w:t>Surblytė</w:t>
            </w:r>
            <w:proofErr w:type="spellEnd"/>
          </w:p>
        </w:tc>
      </w:tr>
      <w:tr w:rsidR="00893AB6" w:rsidRPr="009F54B3" w:rsidTr="00B72873">
        <w:trPr>
          <w:trHeight w:val="300"/>
        </w:trPr>
        <w:tc>
          <w:tcPr>
            <w:tcW w:w="450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893AB6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Matematikos mokytoja</w:t>
            </w:r>
          </w:p>
        </w:tc>
      </w:tr>
      <w:tr w:rsidR="00893AB6" w:rsidRPr="009F54B3" w:rsidTr="00B72873">
        <w:trPr>
          <w:trHeight w:val="300"/>
        </w:trPr>
        <w:tc>
          <w:tcPr>
            <w:tcW w:w="450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893AB6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Matematikos mokytoja metodininkė</w:t>
            </w:r>
          </w:p>
        </w:tc>
      </w:tr>
      <w:tr w:rsidR="00893AB6" w:rsidRPr="009F54B3" w:rsidTr="00B72873">
        <w:tc>
          <w:tcPr>
            <w:tcW w:w="450" w:type="dxa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893AB6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Pr="009F54B3" w:rsidRDefault="00893AB6" w:rsidP="00B72873">
            <w:pPr>
              <w:jc w:val="both"/>
            </w:pPr>
            <w:r>
              <w:t>Darbas, skirtas 6 kl. mokiniams susipažinti su tyrimo eiga, duomenų rinkimu, jų apdorojimu, diagramų braižymu.</w:t>
            </w:r>
          </w:p>
        </w:tc>
      </w:tr>
      <w:tr w:rsidR="00893AB6" w:rsidRPr="009F54B3" w:rsidTr="00B72873">
        <w:tc>
          <w:tcPr>
            <w:tcW w:w="450" w:type="dxa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893AB6" w:rsidRDefault="00893AB6" w:rsidP="00B72873">
            <w:pPr>
              <w:rPr>
                <w:b/>
              </w:rPr>
            </w:pPr>
          </w:p>
          <w:p w:rsidR="00893AB6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2007 m. m.</w:t>
            </w:r>
          </w:p>
        </w:tc>
      </w:tr>
      <w:tr w:rsidR="00893AB6" w:rsidRPr="009F54B3" w:rsidTr="00B72873">
        <w:tc>
          <w:tcPr>
            <w:tcW w:w="450" w:type="dxa"/>
            <w:vMerge w:val="restart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893AB6" w:rsidRPr="009F54B3" w:rsidRDefault="00893AB6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893AB6" w:rsidRPr="009F54B3" w:rsidTr="00B72873">
        <w:tc>
          <w:tcPr>
            <w:tcW w:w="450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893AB6" w:rsidRPr="009F54B3" w:rsidRDefault="00893AB6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893AB6" w:rsidRDefault="00893AB6" w:rsidP="00B72873">
            <w:pPr>
              <w:rPr>
                <w:b/>
              </w:rPr>
            </w:pPr>
          </w:p>
          <w:p w:rsidR="00893AB6" w:rsidRPr="009F54B3" w:rsidRDefault="00893AB6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893AB6" w:rsidRDefault="00893AB6" w:rsidP="00B72873">
            <w:pPr>
              <w:jc w:val="both"/>
            </w:pPr>
          </w:p>
          <w:p w:rsidR="00893AB6" w:rsidRPr="009F54B3" w:rsidRDefault="00893AB6" w:rsidP="00B72873">
            <w:pPr>
              <w:jc w:val="both"/>
            </w:pPr>
            <w:r>
              <w:t>21</w:t>
            </w:r>
          </w:p>
        </w:tc>
      </w:tr>
    </w:tbl>
    <w:p w:rsidR="00893AB6" w:rsidRDefault="00893AB6" w:rsidP="00893AB6">
      <w:pPr>
        <w:jc w:val="center"/>
        <w:rPr>
          <w:b/>
          <w:sz w:val="28"/>
          <w:szCs w:val="28"/>
        </w:rPr>
      </w:pPr>
    </w:p>
    <w:p w:rsidR="00893AB6" w:rsidRDefault="00893AB6" w:rsidP="00893AB6">
      <w:pPr>
        <w:jc w:val="center"/>
        <w:rPr>
          <w:b/>
          <w:sz w:val="28"/>
          <w:szCs w:val="28"/>
        </w:rPr>
      </w:pPr>
    </w:p>
    <w:p w:rsidR="00D839CD" w:rsidRDefault="00D839CD"/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B6"/>
    <w:rsid w:val="004E53CE"/>
    <w:rsid w:val="00893AB6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2015-06-19T13:19:00Z</dcterms:created>
  <dcterms:modified xsi:type="dcterms:W3CDTF">2015-06-19T14:32:00Z</dcterms:modified>
</cp:coreProperties>
</file>