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5F" w:rsidRPr="009C2716" w:rsidRDefault="00BF575F" w:rsidP="00BF575F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BF575F" w:rsidRPr="009F54B3" w:rsidTr="00B72873">
        <w:trPr>
          <w:trHeight w:val="255"/>
        </w:trPr>
        <w:tc>
          <w:tcPr>
            <w:tcW w:w="450" w:type="dxa"/>
            <w:vMerge w:val="restart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BF575F" w:rsidRPr="009F54B3" w:rsidTr="00B72873">
        <w:trPr>
          <w:trHeight w:val="315"/>
        </w:trPr>
        <w:tc>
          <w:tcPr>
            <w:tcW w:w="450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(8-449) 55415</w:t>
            </w:r>
          </w:p>
        </w:tc>
      </w:tr>
      <w:tr w:rsidR="00BF575F" w:rsidRPr="009F54B3" w:rsidTr="00B72873">
        <w:trPr>
          <w:trHeight w:val="355"/>
        </w:trPr>
        <w:tc>
          <w:tcPr>
            <w:tcW w:w="450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spacing w:line="480" w:lineRule="auto"/>
              <w:jc w:val="both"/>
            </w:pPr>
          </w:p>
          <w:p w:rsidR="00BF575F" w:rsidRPr="00033F27" w:rsidRDefault="00BF575F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BF575F" w:rsidRPr="009F54B3" w:rsidTr="00B72873">
        <w:tc>
          <w:tcPr>
            <w:tcW w:w="450" w:type="dxa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Matematika</w:t>
            </w:r>
          </w:p>
        </w:tc>
      </w:tr>
      <w:tr w:rsidR="00BF575F" w:rsidRPr="009F54B3" w:rsidTr="00B72873">
        <w:tc>
          <w:tcPr>
            <w:tcW w:w="450" w:type="dxa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BF575F" w:rsidRPr="009F54B3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„Rūkymo žala sveikatai“, 7 klasė</w:t>
            </w:r>
          </w:p>
        </w:tc>
      </w:tr>
      <w:tr w:rsidR="00BF575F" w:rsidRPr="009F54B3" w:rsidTr="00B72873">
        <w:tc>
          <w:tcPr>
            <w:tcW w:w="450" w:type="dxa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BF575F" w:rsidRPr="00DE30E0" w:rsidRDefault="00BF575F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Praktinis darbas</w:t>
            </w:r>
          </w:p>
        </w:tc>
      </w:tr>
      <w:tr w:rsidR="00BF575F" w:rsidRPr="009F54B3" w:rsidTr="00B72873">
        <w:trPr>
          <w:trHeight w:val="240"/>
        </w:trPr>
        <w:tc>
          <w:tcPr>
            <w:tcW w:w="450" w:type="dxa"/>
            <w:vMerge w:val="restart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BF575F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 xml:space="preserve">Rasa </w:t>
            </w:r>
            <w:proofErr w:type="spellStart"/>
            <w:r>
              <w:t>Surblytė</w:t>
            </w:r>
            <w:proofErr w:type="spellEnd"/>
          </w:p>
        </w:tc>
      </w:tr>
      <w:tr w:rsidR="00BF575F" w:rsidRPr="009F54B3" w:rsidTr="00B72873">
        <w:trPr>
          <w:trHeight w:val="300"/>
        </w:trPr>
        <w:tc>
          <w:tcPr>
            <w:tcW w:w="450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BF575F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Matematikos mokytoja</w:t>
            </w:r>
          </w:p>
        </w:tc>
      </w:tr>
      <w:tr w:rsidR="00BF575F" w:rsidRPr="009F54B3" w:rsidTr="00B72873">
        <w:trPr>
          <w:trHeight w:val="300"/>
        </w:trPr>
        <w:tc>
          <w:tcPr>
            <w:tcW w:w="450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BF575F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Matematikos mokytoja metodininkė</w:t>
            </w:r>
          </w:p>
        </w:tc>
      </w:tr>
      <w:tr w:rsidR="00BF575F" w:rsidRPr="009F54B3" w:rsidTr="00B72873">
        <w:tc>
          <w:tcPr>
            <w:tcW w:w="450" w:type="dxa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BF575F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Pr="009F54B3" w:rsidRDefault="00BF575F" w:rsidP="00B72873">
            <w:pPr>
              <w:jc w:val="both"/>
            </w:pPr>
            <w:r>
              <w:t>Darbe aptariama rūkymo žala, mokoma apskaičiuoti šeimos biudžetą.</w:t>
            </w:r>
          </w:p>
        </w:tc>
      </w:tr>
      <w:tr w:rsidR="00BF575F" w:rsidRPr="009F54B3" w:rsidTr="00B72873">
        <w:tc>
          <w:tcPr>
            <w:tcW w:w="450" w:type="dxa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BF575F" w:rsidRDefault="00BF575F" w:rsidP="00B72873">
            <w:pPr>
              <w:rPr>
                <w:b/>
              </w:rPr>
            </w:pPr>
          </w:p>
          <w:p w:rsidR="00BF575F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 xml:space="preserve">2007 – </w:t>
            </w:r>
            <w:smartTag w:uri="urn:schemas-microsoft-com:office:smarttags" w:element="metricconverter">
              <w:smartTagPr>
                <w:attr w:name="ProductID" w:val="2008 m"/>
              </w:smartTagPr>
              <w:r>
                <w:t>2008 m</w:t>
              </w:r>
            </w:smartTag>
            <w:r>
              <w:t>. m.</w:t>
            </w:r>
          </w:p>
        </w:tc>
      </w:tr>
      <w:tr w:rsidR="00BF575F" w:rsidRPr="009F54B3" w:rsidTr="00B72873">
        <w:tc>
          <w:tcPr>
            <w:tcW w:w="450" w:type="dxa"/>
            <w:vMerge w:val="restart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BF575F" w:rsidRPr="009F54B3" w:rsidRDefault="00BF575F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BF575F" w:rsidRPr="009F54B3" w:rsidTr="00B72873">
        <w:tc>
          <w:tcPr>
            <w:tcW w:w="450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BF575F" w:rsidRPr="009F54B3" w:rsidRDefault="00BF575F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BF575F" w:rsidRDefault="00BF575F" w:rsidP="00B72873">
            <w:pPr>
              <w:rPr>
                <w:b/>
              </w:rPr>
            </w:pPr>
          </w:p>
          <w:p w:rsidR="00BF575F" w:rsidRPr="009F54B3" w:rsidRDefault="00BF575F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BF575F" w:rsidRDefault="00BF575F" w:rsidP="00B72873">
            <w:pPr>
              <w:jc w:val="both"/>
            </w:pPr>
          </w:p>
          <w:p w:rsidR="00BF575F" w:rsidRPr="009F54B3" w:rsidRDefault="00BF575F" w:rsidP="00B72873">
            <w:pPr>
              <w:jc w:val="both"/>
            </w:pPr>
            <w:r>
              <w:t>21</w:t>
            </w:r>
          </w:p>
        </w:tc>
      </w:tr>
    </w:tbl>
    <w:p w:rsidR="00D839CD" w:rsidRDefault="00D839CD">
      <w:bookmarkStart w:id="0" w:name="_GoBack"/>
      <w:bookmarkEnd w:id="0"/>
    </w:p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5F"/>
    <w:rsid w:val="00BF575F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DCB6-4433-484C-B560-124875B7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Metodinis</cp:lastModifiedBy>
  <cp:revision>1</cp:revision>
  <dcterms:created xsi:type="dcterms:W3CDTF">2015-06-19T13:20:00Z</dcterms:created>
  <dcterms:modified xsi:type="dcterms:W3CDTF">2015-06-19T13:20:00Z</dcterms:modified>
</cp:coreProperties>
</file>