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B5" w:rsidRDefault="00FF4BB5" w:rsidP="00FF4B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r>
        <w:rPr>
          <w:rFonts w:ascii="Times New Roman" w:eastAsia="Times New Roman" w:hAnsi="Times New Roman"/>
          <w:b/>
          <w:sz w:val="28"/>
          <w:szCs w:val="28"/>
          <w:lang w:eastAsia="lt-LT"/>
        </w:rPr>
        <w:t>Metodinio darbo aprašas</w:t>
      </w:r>
    </w:p>
    <w:p w:rsidR="00FF4BB5" w:rsidRDefault="00FF4BB5" w:rsidP="00FF4B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1660"/>
        <w:gridCol w:w="192"/>
        <w:gridCol w:w="1694"/>
        <w:gridCol w:w="5019"/>
      </w:tblGrid>
      <w:tr w:rsidR="00FF4BB5" w:rsidTr="00727D71">
        <w:trPr>
          <w:trHeight w:val="25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Ugdymo įstaiga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Pavadinimas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B5" w:rsidRDefault="00FF4BB5" w:rsidP="00727D71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Kaltinėnų A. Stulginskio gimnazija</w:t>
            </w:r>
          </w:p>
        </w:tc>
      </w:tr>
      <w:tr w:rsidR="00FF4BB5" w:rsidTr="00727D71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B5" w:rsidRDefault="00FF4BB5" w:rsidP="00727D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B5" w:rsidRDefault="00FF4BB5" w:rsidP="00727D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Telefonas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B5" w:rsidRDefault="00FF4BB5" w:rsidP="00727D71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BB5">
              <w:rPr>
                <w:rFonts w:ascii="Times New Roman" w:eastAsia="Times New Roman" w:hAnsi="Times New Roman"/>
                <w:sz w:val="24"/>
                <w:szCs w:val="24"/>
              </w:rPr>
              <w:t>(8-449) 57205</w:t>
            </w:r>
          </w:p>
        </w:tc>
      </w:tr>
      <w:tr w:rsidR="00FF4BB5" w:rsidTr="00727D71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B5" w:rsidRDefault="00FF4BB5" w:rsidP="00727D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B5" w:rsidRDefault="00FF4BB5" w:rsidP="00727D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El. paštas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B5" w:rsidRDefault="00FF4BB5" w:rsidP="00727D71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</w:pPr>
            <w:r w:rsidRPr="00FF4BB5"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rastine.kaltinenai@gmail.com.</w:t>
            </w:r>
          </w:p>
        </w:tc>
      </w:tr>
      <w:tr w:rsidR="00FF4BB5" w:rsidTr="00727D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Dalykas, sritis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B5" w:rsidRDefault="00FF4BB5" w:rsidP="00727D71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Technologijos</w:t>
            </w:r>
          </w:p>
        </w:tc>
      </w:tr>
      <w:tr w:rsidR="00FF4BB5" w:rsidTr="00727D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Temos pavadinimas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Dailės ir technologijų pamokų projektai</w:t>
            </w:r>
          </w:p>
        </w:tc>
      </w:tr>
      <w:tr w:rsidR="00FF4BB5" w:rsidTr="00727D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B5" w:rsidRDefault="00FF4BB5" w:rsidP="00727D71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Metodinių darbų formos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B5" w:rsidRDefault="00FF4BB5" w:rsidP="00FF4BB5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Mokinių kūrybos-Dailės ir Technologijų pamokų bendradarbiavimo rezultatai</w:t>
            </w:r>
          </w:p>
        </w:tc>
      </w:tr>
      <w:tr w:rsidR="00FF4BB5" w:rsidTr="00727D71">
        <w:trPr>
          <w:trHeight w:val="2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Autorius arba jų grupė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Vardas, pavardė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B5" w:rsidRDefault="00FF4BB5" w:rsidP="00727D71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Valentina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Kinderienė</w:t>
            </w:r>
            <w:proofErr w:type="spellEnd"/>
          </w:p>
        </w:tc>
      </w:tr>
      <w:tr w:rsidR="00FF4BB5" w:rsidTr="00727D7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B5" w:rsidRDefault="00FF4BB5" w:rsidP="00727D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B5" w:rsidRDefault="00FF4BB5" w:rsidP="00727D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Pareigos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B5" w:rsidRDefault="00FF4BB5" w:rsidP="00727D71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Dailės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Technologijų vyr.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mokytoja </w:t>
            </w:r>
          </w:p>
        </w:tc>
      </w:tr>
      <w:tr w:rsidR="00FF4BB5" w:rsidTr="00727D7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B5" w:rsidRDefault="00FF4BB5" w:rsidP="00727D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B5" w:rsidRDefault="00FF4BB5" w:rsidP="00727D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Kvalifikacinė kategorija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B5" w:rsidRDefault="00FF4BB5" w:rsidP="00727D71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Vyr. mokytoja</w:t>
            </w:r>
          </w:p>
        </w:tc>
      </w:tr>
      <w:tr w:rsidR="00FF4BB5" w:rsidTr="00727D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Anotacija (iki 5 sakinių)</w:t>
            </w:r>
          </w:p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B5" w:rsidRDefault="00FF4BB5" w:rsidP="00FF4BB5">
            <w:pPr>
              <w:pStyle w:val="Betarp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Kaltinėnų Aleksandro Stulginskio gimnazijoje dailės ir technologijų mokytojai jau eilę metų planuose numato kūrybinius- praktinius projektus, kurie įgyvendinami dailės bei technologijų pamokų metu. Jau tapo tradicija, kad mokinių kūrybiniai darbai eksponuojami kalėdinėje ir pavasario parodose. Šio pristatymo tikslas parodyti rezultatus, jungiantiems į bendrą veiklą tokiems būreliams kaip: dailės ir technologijų.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F4BB5" w:rsidTr="00727D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Darbo pristatymo data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B5" w:rsidRDefault="00FF4BB5" w:rsidP="00727D71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2021-09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-09</w:t>
            </w:r>
          </w:p>
        </w:tc>
      </w:tr>
      <w:tr w:rsidR="00FF4BB5" w:rsidTr="00727D71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Darbas saugomas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Įstaigos pavadinimas</w:t>
            </w:r>
          </w:p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B5" w:rsidRDefault="00FF4BB5" w:rsidP="00727D71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Šilalės švietimo pagalbos tarnyba</w:t>
            </w:r>
          </w:p>
        </w:tc>
      </w:tr>
      <w:tr w:rsidR="00FF4BB5" w:rsidTr="00727D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B5" w:rsidRDefault="00FF4BB5" w:rsidP="00727D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B5" w:rsidRDefault="00FF4BB5" w:rsidP="00727D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B5" w:rsidRDefault="00FF4BB5" w:rsidP="00727D71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Kabinetas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B5" w:rsidRDefault="00FF4BB5" w:rsidP="00727D71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</w:tbl>
    <w:p w:rsidR="00FF4BB5" w:rsidRDefault="00FF4BB5" w:rsidP="00FF4BB5"/>
    <w:p w:rsidR="00FF4BB5" w:rsidRDefault="00FF4BB5" w:rsidP="00FF4BB5"/>
    <w:p w:rsidR="00DD2FE0" w:rsidRDefault="00DD2FE0"/>
    <w:sectPr w:rsidR="00DD2FE0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B5"/>
    <w:rsid w:val="00DD2FE0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09C6"/>
  <w15:chartTrackingRefBased/>
  <w15:docId w15:val="{94F48A98-58EC-40F7-AB6D-9B1D31C5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F4B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F4BB5"/>
    <w:pPr>
      <w:spacing w:after="0" w:line="240" w:lineRule="auto"/>
    </w:pPr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F4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F4B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</cp:revision>
  <cp:lastPrinted>2021-09-15T09:11:00Z</cp:lastPrinted>
  <dcterms:created xsi:type="dcterms:W3CDTF">2021-09-15T09:03:00Z</dcterms:created>
  <dcterms:modified xsi:type="dcterms:W3CDTF">2021-09-15T09:12:00Z</dcterms:modified>
</cp:coreProperties>
</file>