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BB" w:rsidRPr="009F54B3" w:rsidRDefault="002F32BB" w:rsidP="002F32BB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2F32BB" w:rsidRPr="009F54B3" w:rsidTr="000E4F7E">
        <w:trPr>
          <w:trHeight w:val="459"/>
        </w:trPr>
        <w:tc>
          <w:tcPr>
            <w:tcW w:w="468" w:type="dxa"/>
            <w:vMerge w:val="restart"/>
          </w:tcPr>
          <w:p w:rsidR="002F32BB" w:rsidRPr="009F54B3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2F32BB" w:rsidRPr="009F54B3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2F32BB" w:rsidRPr="009F54B3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6" w:type="dxa"/>
          </w:tcPr>
          <w:p w:rsidR="002F32BB" w:rsidRDefault="002F32BB" w:rsidP="00B72873"/>
          <w:p w:rsidR="002F32BB" w:rsidRPr="009F54B3" w:rsidRDefault="002F32BB" w:rsidP="00B72873">
            <w:r>
              <w:t>Kaltinėnų Aleksandro Stulginskio gimnazija</w:t>
            </w:r>
          </w:p>
        </w:tc>
      </w:tr>
      <w:tr w:rsidR="002F32BB" w:rsidRPr="009F54B3" w:rsidTr="00B72873">
        <w:trPr>
          <w:trHeight w:val="315"/>
        </w:trPr>
        <w:tc>
          <w:tcPr>
            <w:tcW w:w="468" w:type="dxa"/>
            <w:vMerge/>
          </w:tcPr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2F32BB" w:rsidRPr="009F54B3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6" w:type="dxa"/>
          </w:tcPr>
          <w:p w:rsidR="002F32BB" w:rsidRDefault="002F32BB" w:rsidP="00B72873"/>
          <w:p w:rsidR="002F32BB" w:rsidRPr="009F54B3" w:rsidRDefault="002F32BB" w:rsidP="00B72873">
            <w:r>
              <w:t>844957337</w:t>
            </w:r>
          </w:p>
        </w:tc>
      </w:tr>
      <w:tr w:rsidR="002F32BB" w:rsidRPr="009F54B3" w:rsidTr="00B72873">
        <w:trPr>
          <w:trHeight w:val="355"/>
        </w:trPr>
        <w:tc>
          <w:tcPr>
            <w:tcW w:w="468" w:type="dxa"/>
            <w:vMerge/>
          </w:tcPr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2F32BB" w:rsidRPr="009F54B3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6" w:type="dxa"/>
          </w:tcPr>
          <w:p w:rsidR="002F32BB" w:rsidRDefault="002F32BB" w:rsidP="00B72873"/>
          <w:p w:rsidR="002F32BB" w:rsidRPr="009F54B3" w:rsidRDefault="002F32BB" w:rsidP="00B72873">
            <w:r>
              <w:t>a.stulg@takas.lt</w:t>
            </w:r>
          </w:p>
        </w:tc>
      </w:tr>
      <w:tr w:rsidR="002F32BB" w:rsidRPr="009F54B3" w:rsidTr="00B72873">
        <w:tc>
          <w:tcPr>
            <w:tcW w:w="468" w:type="dxa"/>
          </w:tcPr>
          <w:p w:rsidR="002F32BB" w:rsidRPr="009F54B3" w:rsidRDefault="002F32BB" w:rsidP="00B72873">
            <w:pPr>
              <w:rPr>
                <w:b/>
              </w:rPr>
            </w:pPr>
            <w:bookmarkStart w:id="0" w:name="_GoBack"/>
            <w:bookmarkEnd w:id="0"/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</w:tc>
        <w:tc>
          <w:tcPr>
            <w:tcW w:w="5606" w:type="dxa"/>
          </w:tcPr>
          <w:p w:rsidR="002F32BB" w:rsidRPr="009F54B3" w:rsidRDefault="002F32BB" w:rsidP="00B72873">
            <w:r>
              <w:t xml:space="preserve">Technologijos (neformalus ugdymas) </w:t>
            </w:r>
          </w:p>
        </w:tc>
      </w:tr>
      <w:tr w:rsidR="002F32BB" w:rsidRPr="009F54B3" w:rsidTr="00B72873">
        <w:tc>
          <w:tcPr>
            <w:tcW w:w="468" w:type="dxa"/>
          </w:tcPr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</w:tc>
        <w:tc>
          <w:tcPr>
            <w:tcW w:w="5606" w:type="dxa"/>
          </w:tcPr>
          <w:p w:rsidR="002F32BB" w:rsidRPr="009F54B3" w:rsidRDefault="002F32BB" w:rsidP="00B72873">
            <w:proofErr w:type="spellStart"/>
            <w:r>
              <w:t>Kaziuko</w:t>
            </w:r>
            <w:proofErr w:type="spellEnd"/>
            <w:r>
              <w:t xml:space="preserve"> mugė</w:t>
            </w:r>
          </w:p>
        </w:tc>
      </w:tr>
      <w:tr w:rsidR="002F32BB" w:rsidRPr="009F54B3" w:rsidTr="00B72873">
        <w:tc>
          <w:tcPr>
            <w:tcW w:w="468" w:type="dxa"/>
          </w:tcPr>
          <w:p w:rsidR="002F32BB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2F32BB" w:rsidRPr="00DE30E0" w:rsidRDefault="002F32BB" w:rsidP="00B72873">
            <w:pPr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2F32BB" w:rsidRDefault="002F32BB" w:rsidP="00B72873"/>
          <w:p w:rsidR="002F32BB" w:rsidRDefault="002F32BB" w:rsidP="00B72873">
            <w:r>
              <w:t>Kūrybiniai mokinių veiklos darbai</w:t>
            </w:r>
          </w:p>
          <w:p w:rsidR="002F32BB" w:rsidRPr="009F54B3" w:rsidRDefault="002F32BB" w:rsidP="00B72873">
            <w:r>
              <w:t>( Paroda – pardavimas)</w:t>
            </w:r>
          </w:p>
        </w:tc>
      </w:tr>
      <w:tr w:rsidR="002F32BB" w:rsidRPr="009F54B3" w:rsidTr="00B72873">
        <w:trPr>
          <w:trHeight w:val="240"/>
        </w:trPr>
        <w:tc>
          <w:tcPr>
            <w:tcW w:w="468" w:type="dxa"/>
            <w:vMerge w:val="restart"/>
          </w:tcPr>
          <w:p w:rsidR="002F32BB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2F32BB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6" w:type="dxa"/>
          </w:tcPr>
          <w:p w:rsidR="002F32BB" w:rsidRPr="009F54B3" w:rsidRDefault="002F32BB" w:rsidP="00B72873">
            <w:r>
              <w:t xml:space="preserve">Daiva </w:t>
            </w:r>
            <w:proofErr w:type="spellStart"/>
            <w:r>
              <w:t>Mižutavičienė</w:t>
            </w:r>
            <w:proofErr w:type="spellEnd"/>
          </w:p>
        </w:tc>
      </w:tr>
      <w:tr w:rsidR="002F32BB" w:rsidRPr="009F54B3" w:rsidTr="00B72873">
        <w:trPr>
          <w:trHeight w:val="300"/>
        </w:trPr>
        <w:tc>
          <w:tcPr>
            <w:tcW w:w="468" w:type="dxa"/>
            <w:vMerge/>
          </w:tcPr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6" w:type="dxa"/>
          </w:tcPr>
          <w:p w:rsidR="002F32BB" w:rsidRPr="009F54B3" w:rsidRDefault="002F32BB" w:rsidP="00B72873">
            <w:r>
              <w:t>Technologijų  mokytoja</w:t>
            </w:r>
          </w:p>
        </w:tc>
      </w:tr>
      <w:tr w:rsidR="002F32BB" w:rsidRPr="009F54B3" w:rsidTr="00B72873">
        <w:trPr>
          <w:trHeight w:val="300"/>
        </w:trPr>
        <w:tc>
          <w:tcPr>
            <w:tcW w:w="468" w:type="dxa"/>
            <w:vMerge/>
          </w:tcPr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2F32BB" w:rsidRPr="009F54B3" w:rsidRDefault="002F32BB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</w:tc>
        <w:tc>
          <w:tcPr>
            <w:tcW w:w="5606" w:type="dxa"/>
          </w:tcPr>
          <w:p w:rsidR="002F32BB" w:rsidRPr="009F54B3" w:rsidRDefault="002F32BB" w:rsidP="00B72873">
            <w:r>
              <w:t>Vyr. mokytoja</w:t>
            </w:r>
          </w:p>
        </w:tc>
      </w:tr>
      <w:tr w:rsidR="002F32BB" w:rsidRPr="009F54B3" w:rsidTr="00B72873">
        <w:tc>
          <w:tcPr>
            <w:tcW w:w="468" w:type="dxa"/>
          </w:tcPr>
          <w:p w:rsidR="002F32BB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2F32BB" w:rsidRDefault="002F32BB" w:rsidP="00B72873">
            <w:pPr>
              <w:rPr>
                <w:b/>
              </w:rPr>
            </w:pPr>
          </w:p>
          <w:p w:rsidR="002F32BB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F32BB" w:rsidRDefault="002F32BB" w:rsidP="00B72873">
            <w:proofErr w:type="spellStart"/>
            <w:r>
              <w:t>Kaziuko</w:t>
            </w:r>
            <w:proofErr w:type="spellEnd"/>
            <w:r>
              <w:t xml:space="preserve"> mugė - tradicija tapęs mokyklos renginys. </w:t>
            </w:r>
          </w:p>
          <w:p w:rsidR="002F32BB" w:rsidRPr="009F54B3" w:rsidRDefault="002F32BB" w:rsidP="00B72873">
            <w:r>
              <w:t xml:space="preserve">5-12 klasių mokiniai, naudodami įvairias konstrukcines medžiagas bei darbų atlikimo technikas, gamina darbelius ir juos parduoda mugėje. </w:t>
            </w:r>
          </w:p>
        </w:tc>
      </w:tr>
      <w:tr w:rsidR="002F32BB" w:rsidRPr="009F54B3" w:rsidTr="00B72873">
        <w:tc>
          <w:tcPr>
            <w:tcW w:w="468" w:type="dxa"/>
          </w:tcPr>
          <w:p w:rsidR="002F32BB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2F32BB" w:rsidRDefault="002F32BB" w:rsidP="00B72873">
            <w:pPr>
              <w:rPr>
                <w:b/>
              </w:rPr>
            </w:pPr>
          </w:p>
          <w:p w:rsidR="002F32BB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F32BB" w:rsidRDefault="002F32BB" w:rsidP="00B72873"/>
          <w:p w:rsidR="002F32BB" w:rsidRPr="009F54B3" w:rsidRDefault="002F32BB" w:rsidP="00B72873">
            <w:r>
              <w:t xml:space="preserve">Mugė organizuojama </w:t>
            </w:r>
            <w:proofErr w:type="spellStart"/>
            <w:r>
              <w:t>Šv.Kazimiero</w:t>
            </w:r>
            <w:proofErr w:type="spellEnd"/>
            <w:r>
              <w:t xml:space="preserve"> dieną (2009-03-04)</w:t>
            </w:r>
          </w:p>
        </w:tc>
      </w:tr>
      <w:tr w:rsidR="002F32BB" w:rsidRPr="009F54B3" w:rsidTr="00B72873">
        <w:tc>
          <w:tcPr>
            <w:tcW w:w="468" w:type="dxa"/>
            <w:vMerge w:val="restart"/>
          </w:tcPr>
          <w:p w:rsidR="002F32BB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2F32BB" w:rsidRDefault="002F32BB" w:rsidP="00B72873">
            <w:pPr>
              <w:rPr>
                <w:b/>
              </w:rPr>
            </w:pPr>
          </w:p>
          <w:p w:rsidR="002F32BB" w:rsidRPr="009F54B3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2F32BB" w:rsidRDefault="002F32BB" w:rsidP="00B72873">
            <w:pPr>
              <w:rPr>
                <w:b/>
              </w:rPr>
            </w:pPr>
          </w:p>
          <w:p w:rsidR="002F32BB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F32BB" w:rsidRDefault="002F32BB" w:rsidP="00B72873"/>
          <w:p w:rsidR="002F32BB" w:rsidRPr="009F54B3" w:rsidRDefault="002F32BB" w:rsidP="00B72873">
            <w:r>
              <w:t xml:space="preserve">Kaltinėnų Aleksandro Stulginskio gimnazija </w:t>
            </w:r>
          </w:p>
        </w:tc>
      </w:tr>
      <w:tr w:rsidR="002F32BB" w:rsidRPr="009F54B3" w:rsidTr="00B72873">
        <w:tc>
          <w:tcPr>
            <w:tcW w:w="468" w:type="dxa"/>
            <w:vMerge/>
          </w:tcPr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2F32BB" w:rsidRDefault="002F32BB" w:rsidP="00B72873">
            <w:pPr>
              <w:rPr>
                <w:b/>
              </w:rPr>
            </w:pPr>
          </w:p>
          <w:p w:rsidR="002F32BB" w:rsidRDefault="002F32BB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2F32BB" w:rsidRPr="009F54B3" w:rsidRDefault="002F32BB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F32BB" w:rsidRDefault="002F32BB" w:rsidP="00B72873"/>
          <w:p w:rsidR="002F32BB" w:rsidRPr="009F54B3" w:rsidRDefault="002F32BB" w:rsidP="00B72873"/>
        </w:tc>
      </w:tr>
    </w:tbl>
    <w:p w:rsidR="002F32BB" w:rsidRDefault="002F32BB" w:rsidP="002F32BB"/>
    <w:p w:rsidR="00D839CD" w:rsidRDefault="00D839CD"/>
    <w:sectPr w:rsidR="00D839CD" w:rsidSect="000E4F7E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BB"/>
    <w:rsid w:val="000E4F7E"/>
    <w:rsid w:val="002F32BB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FD71D2"/>
    <w:pPr>
      <w:spacing w:after="200" w:line="240" w:lineRule="auto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FD71D2"/>
    <w:pPr>
      <w:spacing w:after="200" w:line="240" w:lineRule="auto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2015-06-19T13:05:00Z</dcterms:created>
  <dcterms:modified xsi:type="dcterms:W3CDTF">2015-06-19T14:34:00Z</dcterms:modified>
</cp:coreProperties>
</file>