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2F" w:rsidRPr="009F54B3" w:rsidRDefault="00754E2F" w:rsidP="00754E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754E2F" w:rsidRDefault="00754E2F" w:rsidP="00754E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5"/>
      </w:tblGrid>
      <w:tr w:rsidR="00754E2F" w:rsidRPr="009F54B3" w:rsidTr="00B72873">
        <w:trPr>
          <w:trHeight w:val="255"/>
        </w:trPr>
        <w:tc>
          <w:tcPr>
            <w:tcW w:w="468" w:type="dxa"/>
            <w:vMerge w:val="restart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Šilalės r. Žadeikių pagrindinė mokykla</w:t>
            </w:r>
          </w:p>
        </w:tc>
      </w:tr>
      <w:tr w:rsidR="00754E2F" w:rsidRPr="009F54B3" w:rsidTr="00B72873">
        <w:trPr>
          <w:trHeight w:val="315"/>
        </w:trPr>
        <w:tc>
          <w:tcPr>
            <w:tcW w:w="468" w:type="dxa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8-449-41749</w:t>
            </w:r>
          </w:p>
        </w:tc>
      </w:tr>
      <w:tr w:rsidR="00754E2F" w:rsidRPr="009F54B3" w:rsidTr="00B72873">
        <w:trPr>
          <w:trHeight w:val="355"/>
        </w:trPr>
        <w:tc>
          <w:tcPr>
            <w:tcW w:w="468" w:type="dxa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El.paštas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812392" w:rsidRDefault="00754E2F" w:rsidP="00B72873">
            <w:pPr>
              <w:spacing w:line="480" w:lineRule="auto"/>
              <w:jc w:val="both"/>
            </w:pPr>
            <w:r>
              <w:t>mokykla</w:t>
            </w:r>
            <w:r w:rsidRPr="00812392">
              <w:t>@zadeikiai.silale.lm.lt</w:t>
            </w:r>
          </w:p>
        </w:tc>
      </w:tr>
      <w:tr w:rsidR="00754E2F" w:rsidRPr="009F54B3" w:rsidTr="00B72873">
        <w:trPr>
          <w:trHeight w:val="686"/>
        </w:trPr>
        <w:tc>
          <w:tcPr>
            <w:tcW w:w="468" w:type="dxa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Netradicinis ugdymas</w:t>
            </w:r>
          </w:p>
        </w:tc>
      </w:tr>
      <w:tr w:rsidR="00754E2F" w:rsidRPr="009F54B3" w:rsidTr="00B72873">
        <w:tc>
          <w:tcPr>
            <w:tcW w:w="468" w:type="dxa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754E2F" w:rsidRPr="009F54B3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Netradicinio ugdymo diena „Senelių šventė“</w:t>
            </w:r>
          </w:p>
        </w:tc>
      </w:tr>
      <w:tr w:rsidR="00754E2F" w:rsidRPr="009F54B3" w:rsidTr="00B72873">
        <w:trPr>
          <w:trHeight w:val="2257"/>
        </w:trPr>
        <w:tc>
          <w:tcPr>
            <w:tcW w:w="468" w:type="dxa"/>
          </w:tcPr>
          <w:p w:rsidR="00754E2F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754E2F" w:rsidRDefault="00754E2F" w:rsidP="00B72873">
            <w:pPr>
              <w:jc w:val="both"/>
              <w:rPr>
                <w:b/>
              </w:rPr>
            </w:pPr>
          </w:p>
          <w:p w:rsidR="00754E2F" w:rsidRPr="007B6A75" w:rsidRDefault="00754E2F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754E2F" w:rsidRPr="009F54B3" w:rsidRDefault="00754E2F" w:rsidP="00B72873">
            <w:pPr>
              <w:jc w:val="both"/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Netradicinio ugdymo dienos programa</w:t>
            </w:r>
          </w:p>
        </w:tc>
      </w:tr>
      <w:tr w:rsidR="00754E2F" w:rsidRPr="009F54B3" w:rsidTr="00B72873">
        <w:trPr>
          <w:trHeight w:val="240"/>
        </w:trPr>
        <w:tc>
          <w:tcPr>
            <w:tcW w:w="468" w:type="dxa"/>
            <w:vMerge w:val="restart"/>
          </w:tcPr>
          <w:p w:rsidR="00754E2F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754E2F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754E2F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Default="00754E2F" w:rsidP="00B72873">
            <w:pPr>
              <w:jc w:val="both"/>
            </w:pPr>
            <w:r>
              <w:t>Laima Paliakienė</w:t>
            </w:r>
          </w:p>
          <w:p w:rsidR="00754E2F" w:rsidRPr="009F54B3" w:rsidRDefault="00754E2F" w:rsidP="00B72873">
            <w:pPr>
              <w:jc w:val="both"/>
            </w:pPr>
            <w:r>
              <w:t>Birutė Paliakaitė</w:t>
            </w:r>
          </w:p>
        </w:tc>
      </w:tr>
      <w:tr w:rsidR="00754E2F" w:rsidRPr="009F54B3" w:rsidTr="00B72873">
        <w:trPr>
          <w:trHeight w:val="300"/>
        </w:trPr>
        <w:tc>
          <w:tcPr>
            <w:tcW w:w="468" w:type="dxa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754E2F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Default="00754E2F" w:rsidP="00B72873">
            <w:pPr>
              <w:jc w:val="both"/>
            </w:pPr>
            <w:r>
              <w:t>Direktoriaus pavaduotoja ugdymui</w:t>
            </w:r>
          </w:p>
          <w:p w:rsidR="00754E2F" w:rsidRPr="009F54B3" w:rsidRDefault="00754E2F" w:rsidP="00B72873">
            <w:pPr>
              <w:jc w:val="both"/>
            </w:pPr>
            <w:r>
              <w:t>10 klasės mokinė</w:t>
            </w:r>
          </w:p>
        </w:tc>
      </w:tr>
      <w:tr w:rsidR="00754E2F" w:rsidRPr="009F54B3" w:rsidTr="00B72873">
        <w:trPr>
          <w:trHeight w:val="1010"/>
        </w:trPr>
        <w:tc>
          <w:tcPr>
            <w:tcW w:w="468" w:type="dxa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754E2F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Kvalif. Kategorija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II vadybinė kvalifikacinė kategorija</w:t>
            </w:r>
          </w:p>
        </w:tc>
      </w:tr>
      <w:tr w:rsidR="00754E2F" w:rsidRPr="009F54B3" w:rsidTr="00B72873">
        <w:tc>
          <w:tcPr>
            <w:tcW w:w="468" w:type="dxa"/>
          </w:tcPr>
          <w:p w:rsidR="00754E2F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754E2F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Darbe numatyti programos tikslai, uždaviniai, laikas, mokinių užimtumas. Pateiktas koncerto laisvalaikio salėje scenarijus, popietės „Pabūkime kartu“ mokyklos sporto salėje eiga. Surinkti mokinių kūrybos eilėraščiai, skirti seneliams.</w:t>
            </w:r>
          </w:p>
        </w:tc>
      </w:tr>
      <w:tr w:rsidR="00754E2F" w:rsidRPr="009F54B3" w:rsidTr="00B72873">
        <w:tc>
          <w:tcPr>
            <w:tcW w:w="468" w:type="dxa"/>
          </w:tcPr>
          <w:p w:rsidR="00754E2F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754E2F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smartTag w:uri="urn:schemas-microsoft-com:office:smarttags" w:element="metricconverter">
              <w:smartTagPr>
                <w:attr w:name="ProductID" w:val="2008 m"/>
              </w:smartTagPr>
              <w:smartTag w:uri="schemas-tilde-lv/tildestengine" w:element="metric">
                <w:smartTagPr>
                  <w:attr w:name="metric_text" w:val="m"/>
                  <w:attr w:name="metric_value" w:val="2008"/>
                </w:smartTagPr>
                <w:r>
                  <w:t>2008 m</w:t>
                </w:r>
              </w:smartTag>
            </w:smartTag>
            <w:r>
              <w:t>. lapkričio 28 d.</w:t>
            </w:r>
          </w:p>
        </w:tc>
      </w:tr>
      <w:tr w:rsidR="00754E2F" w:rsidRPr="009F54B3" w:rsidTr="00B72873">
        <w:tc>
          <w:tcPr>
            <w:tcW w:w="468" w:type="dxa"/>
            <w:vMerge w:val="restart"/>
          </w:tcPr>
          <w:p w:rsidR="00754E2F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754E2F" w:rsidRDefault="00754E2F" w:rsidP="00B72873">
            <w:pPr>
              <w:rPr>
                <w:b/>
              </w:rPr>
            </w:pPr>
          </w:p>
          <w:p w:rsidR="00754E2F" w:rsidRPr="009F54B3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754E2F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Šilalės r. Žadeikių pagrindinė mokykla</w:t>
            </w:r>
          </w:p>
        </w:tc>
      </w:tr>
      <w:tr w:rsidR="00754E2F" w:rsidRPr="009F54B3" w:rsidTr="00B72873">
        <w:tc>
          <w:tcPr>
            <w:tcW w:w="468" w:type="dxa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754E2F" w:rsidRDefault="00754E2F" w:rsidP="00B72873">
            <w:pPr>
              <w:rPr>
                <w:b/>
              </w:rPr>
            </w:pPr>
          </w:p>
          <w:p w:rsidR="00754E2F" w:rsidRDefault="00754E2F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754E2F" w:rsidRPr="009F54B3" w:rsidRDefault="00754E2F" w:rsidP="00B72873">
            <w:pPr>
              <w:rPr>
                <w:b/>
              </w:rPr>
            </w:pPr>
          </w:p>
        </w:tc>
        <w:tc>
          <w:tcPr>
            <w:tcW w:w="5605" w:type="dxa"/>
          </w:tcPr>
          <w:p w:rsidR="00754E2F" w:rsidRPr="009F54B3" w:rsidRDefault="00754E2F" w:rsidP="00B72873">
            <w:pPr>
              <w:jc w:val="both"/>
            </w:pPr>
            <w:r>
              <w:t>Direktoriaus pavaduotojos ugdymui</w:t>
            </w:r>
          </w:p>
        </w:tc>
      </w:tr>
    </w:tbl>
    <w:p w:rsidR="00D839CD" w:rsidRDefault="00D839CD"/>
    <w:sectPr w:rsidR="00D839CD" w:rsidSect="009C456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2F"/>
    <w:rsid w:val="00754E2F"/>
    <w:rsid w:val="009C4564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2015-06-19T12:51:00Z</dcterms:created>
  <dcterms:modified xsi:type="dcterms:W3CDTF">2015-06-19T14:35:00Z</dcterms:modified>
</cp:coreProperties>
</file>