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65" w:rsidRPr="009F54B3" w:rsidRDefault="00153965" w:rsidP="00153965">
      <w:pPr>
        <w:jc w:val="center"/>
        <w:rPr>
          <w:b/>
          <w:sz w:val="28"/>
          <w:szCs w:val="28"/>
        </w:rPr>
      </w:pPr>
      <w:r w:rsidRPr="009F54B3">
        <w:rPr>
          <w:b/>
          <w:sz w:val="28"/>
          <w:szCs w:val="28"/>
        </w:rPr>
        <w:t>Metodinio darbo aprašas</w:t>
      </w:r>
    </w:p>
    <w:p w:rsidR="00153965" w:rsidRDefault="00153965" w:rsidP="001539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697"/>
        <w:gridCol w:w="175"/>
        <w:gridCol w:w="250"/>
        <w:gridCol w:w="1730"/>
        <w:gridCol w:w="5605"/>
      </w:tblGrid>
      <w:tr w:rsidR="00153965" w:rsidRPr="009F54B3" w:rsidTr="00516916">
        <w:trPr>
          <w:trHeight w:val="255"/>
        </w:trPr>
        <w:tc>
          <w:tcPr>
            <w:tcW w:w="396" w:type="dxa"/>
            <w:vMerge w:val="restart"/>
          </w:tcPr>
          <w:p w:rsidR="00153965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122" w:type="dxa"/>
            <w:gridSpan w:val="3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</w:p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>Laukuvos Norberto Vėliaus gimnazija</w:t>
            </w:r>
          </w:p>
        </w:tc>
      </w:tr>
      <w:tr w:rsidR="00153965" w:rsidRPr="009F54B3" w:rsidTr="00516916">
        <w:trPr>
          <w:trHeight w:val="31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</w:tc>
        <w:tc>
          <w:tcPr>
            <w:tcW w:w="5605" w:type="dxa"/>
          </w:tcPr>
          <w:p w:rsidR="00153965" w:rsidRPr="00A22185" w:rsidRDefault="00153965" w:rsidP="00996803">
            <w:pPr>
              <w:jc w:val="both"/>
            </w:pPr>
            <w:r w:rsidRPr="00A22185">
              <w:t xml:space="preserve">8-449 </w:t>
            </w:r>
            <w:r w:rsidR="00996803">
              <w:rPr>
                <w:color w:val="000000"/>
              </w:rPr>
              <w:t>56363</w:t>
            </w:r>
          </w:p>
        </w:tc>
      </w:tr>
      <w:tr w:rsidR="00153965" w:rsidRPr="009F54B3" w:rsidTr="00516916">
        <w:trPr>
          <w:trHeight w:val="355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22" w:type="dxa"/>
            <w:gridSpan w:val="3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730" w:type="dxa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El.</w:t>
            </w:r>
            <w:r>
              <w:rPr>
                <w:b/>
              </w:rPr>
              <w:t xml:space="preserve"> </w:t>
            </w:r>
            <w:r w:rsidRPr="009F54B3">
              <w:rPr>
                <w:b/>
              </w:rPr>
              <w:t>paštas</w:t>
            </w:r>
          </w:p>
        </w:tc>
        <w:tc>
          <w:tcPr>
            <w:tcW w:w="5605" w:type="dxa"/>
          </w:tcPr>
          <w:p w:rsidR="00153965" w:rsidRPr="00996803" w:rsidRDefault="00C76285" w:rsidP="00153965">
            <w:pPr>
              <w:spacing w:line="480" w:lineRule="auto"/>
              <w:jc w:val="both"/>
            </w:pPr>
            <w:hyperlink r:id="rId5" w:history="1">
              <w:r w:rsidR="00996803" w:rsidRPr="00996803">
                <w:rPr>
                  <w:rStyle w:val="Hipersaitas"/>
                </w:rPr>
                <w:t>laukuvosgimnazija@gmail.com</w:t>
              </w:r>
            </w:hyperlink>
          </w:p>
        </w:tc>
      </w:tr>
      <w:tr w:rsidR="00153965" w:rsidRPr="009F54B3" w:rsidTr="00516916">
        <w:trPr>
          <w:trHeight w:val="686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153965" w:rsidP="00346900">
            <w:pPr>
              <w:jc w:val="both"/>
            </w:pPr>
          </w:p>
          <w:p w:rsidR="00153965" w:rsidRPr="00A22185" w:rsidRDefault="00153965" w:rsidP="00346900">
            <w:pPr>
              <w:jc w:val="both"/>
            </w:pPr>
            <w:r>
              <w:t>Specialus ugdymas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A22185" w:rsidRDefault="007A06BB" w:rsidP="00516916">
            <w:pPr>
              <w:jc w:val="both"/>
            </w:pPr>
            <w:r>
              <w:t>Mokymo priemonės dirbant su specialiųjų ugdymosi poreikių turinčiais mokiniais korekciniuose užsiėmimuose</w:t>
            </w:r>
          </w:p>
        </w:tc>
      </w:tr>
      <w:tr w:rsidR="00153965" w:rsidRPr="009F54B3" w:rsidTr="00516916">
        <w:trPr>
          <w:trHeight w:val="1763"/>
        </w:trPr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852" w:type="dxa"/>
            <w:gridSpan w:val="4"/>
          </w:tcPr>
          <w:p w:rsidR="00153965" w:rsidRPr="009F5F94" w:rsidRDefault="00153965" w:rsidP="00346900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 xml:space="preserve">Pranešimas </w:t>
            </w:r>
            <w:r w:rsidR="00F5042C">
              <w:t xml:space="preserve"> </w:t>
            </w:r>
            <w:r w:rsidR="00153965">
              <w:t xml:space="preserve"> </w:t>
            </w:r>
          </w:p>
        </w:tc>
      </w:tr>
      <w:tr w:rsidR="00153965" w:rsidRPr="009F54B3" w:rsidTr="00516916">
        <w:trPr>
          <w:trHeight w:val="240"/>
        </w:trPr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697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 xml:space="preserve">Dalia </w:t>
            </w:r>
            <w:proofErr w:type="spellStart"/>
            <w:r>
              <w:t>Ežerskienė</w:t>
            </w:r>
            <w:proofErr w:type="spellEnd"/>
          </w:p>
        </w:tc>
      </w:tr>
      <w:tr w:rsidR="00153965" w:rsidRPr="009F54B3" w:rsidTr="00516916">
        <w:trPr>
          <w:trHeight w:val="300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153965" w:rsidP="00516916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</w:tc>
        <w:tc>
          <w:tcPr>
            <w:tcW w:w="5605" w:type="dxa"/>
          </w:tcPr>
          <w:p w:rsidR="00153965" w:rsidRPr="009F54B3" w:rsidRDefault="00F5042C" w:rsidP="00346900">
            <w:pPr>
              <w:jc w:val="both"/>
            </w:pPr>
            <w:r>
              <w:t>Specialioji pedagogė</w:t>
            </w:r>
            <w:r w:rsidR="00F4472F">
              <w:t xml:space="preserve"> </w:t>
            </w:r>
          </w:p>
        </w:tc>
      </w:tr>
      <w:tr w:rsidR="00153965" w:rsidRPr="009F54B3" w:rsidTr="00516916">
        <w:trPr>
          <w:trHeight w:val="716"/>
        </w:trPr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697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2155" w:type="dxa"/>
            <w:gridSpan w:val="3"/>
          </w:tcPr>
          <w:p w:rsidR="00153965" w:rsidRPr="009F54B3" w:rsidRDefault="00ED0BC7" w:rsidP="00516916">
            <w:pPr>
              <w:rPr>
                <w:b/>
              </w:rPr>
            </w:pPr>
            <w:r>
              <w:rPr>
                <w:b/>
              </w:rPr>
              <w:t>Kvalif. k</w:t>
            </w:r>
            <w:r w:rsidR="00153965" w:rsidRPr="009F54B3">
              <w:rPr>
                <w:b/>
              </w:rPr>
              <w:t>ategorija</w:t>
            </w:r>
          </w:p>
        </w:tc>
        <w:tc>
          <w:tcPr>
            <w:tcW w:w="5605" w:type="dxa"/>
          </w:tcPr>
          <w:p w:rsidR="00153965" w:rsidRPr="009F54B3" w:rsidRDefault="00996803" w:rsidP="00346900">
            <w:pPr>
              <w:jc w:val="both"/>
            </w:pPr>
            <w:r>
              <w:t>Vyr. s</w:t>
            </w:r>
            <w:r w:rsidR="00F5042C">
              <w:t>pecialioji pedagogė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852" w:type="dxa"/>
            <w:gridSpan w:val="4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7A06BB" w:rsidP="00516916">
            <w:pPr>
              <w:jc w:val="both"/>
            </w:pPr>
            <w:r>
              <w:t xml:space="preserve">Mokymo </w:t>
            </w:r>
            <w:r w:rsidR="00C76285">
              <w:t>metodai: nauji mokymo metodai, partnerystės metodai, administravimo metodai.</w:t>
            </w:r>
            <w:bookmarkStart w:id="0" w:name="_GoBack"/>
            <w:bookmarkEnd w:id="0"/>
            <w:r>
              <w:t xml:space="preserve"> Mokymo priemonės.</w:t>
            </w:r>
          </w:p>
        </w:tc>
      </w:tr>
      <w:tr w:rsidR="00153965" w:rsidRPr="009F54B3" w:rsidTr="00516916">
        <w:tc>
          <w:tcPr>
            <w:tcW w:w="396" w:type="dxa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7.</w:t>
            </w:r>
          </w:p>
        </w:tc>
        <w:tc>
          <w:tcPr>
            <w:tcW w:w="3852" w:type="dxa"/>
            <w:gridSpan w:val="4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</w:tc>
        <w:tc>
          <w:tcPr>
            <w:tcW w:w="5605" w:type="dxa"/>
          </w:tcPr>
          <w:p w:rsidR="00153965" w:rsidRDefault="00F5042C" w:rsidP="00346900">
            <w:pPr>
              <w:jc w:val="both"/>
            </w:pPr>
            <w:r>
              <w:t>2014</w:t>
            </w:r>
            <w:r w:rsidR="00153965">
              <w:t>-</w:t>
            </w:r>
            <w:r w:rsidR="007A06BB">
              <w:t>02</w:t>
            </w:r>
            <w:r w:rsidR="00153965">
              <w:t>-</w:t>
            </w:r>
            <w:r w:rsidR="007A06BB">
              <w:t>1</w:t>
            </w:r>
            <w:r w:rsidR="00996803">
              <w:t>2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72" w:type="dxa"/>
            <w:gridSpan w:val="2"/>
            <w:vMerge w:val="restart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:rsidR="00153965" w:rsidRPr="009F54B3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5" w:type="dxa"/>
          </w:tcPr>
          <w:p w:rsidR="00153965" w:rsidRDefault="00153965" w:rsidP="00346900">
            <w:pPr>
              <w:jc w:val="both"/>
            </w:pPr>
            <w:r>
              <w:t xml:space="preserve">Šilalės švietimo </w:t>
            </w:r>
            <w:r w:rsidR="00ED0BC7">
              <w:t>pagalbos tarnyba</w:t>
            </w:r>
          </w:p>
          <w:p w:rsidR="00153965" w:rsidRPr="009F54B3" w:rsidRDefault="00153965" w:rsidP="00346900">
            <w:pPr>
              <w:jc w:val="both"/>
            </w:pPr>
          </w:p>
        </w:tc>
      </w:tr>
      <w:tr w:rsidR="00153965" w:rsidRPr="009F54B3" w:rsidTr="00516916">
        <w:tc>
          <w:tcPr>
            <w:tcW w:w="396" w:type="dxa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872" w:type="dxa"/>
            <w:gridSpan w:val="2"/>
            <w:vMerge/>
          </w:tcPr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:rsidR="00153965" w:rsidRDefault="00153965" w:rsidP="00346900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:rsidR="00153965" w:rsidRPr="009F54B3" w:rsidRDefault="00153965" w:rsidP="00346900">
            <w:pPr>
              <w:rPr>
                <w:b/>
              </w:rPr>
            </w:pPr>
          </w:p>
        </w:tc>
        <w:tc>
          <w:tcPr>
            <w:tcW w:w="5605" w:type="dxa"/>
          </w:tcPr>
          <w:p w:rsidR="00153965" w:rsidRPr="009F54B3" w:rsidRDefault="00F4472F" w:rsidP="00346900">
            <w:pPr>
              <w:jc w:val="both"/>
            </w:pPr>
            <w:r>
              <w:t xml:space="preserve">Archyve </w:t>
            </w:r>
            <w:r w:rsidR="00ED0BC7">
              <w:t xml:space="preserve"> </w:t>
            </w:r>
          </w:p>
        </w:tc>
      </w:tr>
    </w:tbl>
    <w:p w:rsidR="00153965" w:rsidRDefault="00153965" w:rsidP="00153965">
      <w:pPr>
        <w:jc w:val="center"/>
        <w:rPr>
          <w:b/>
          <w:sz w:val="28"/>
          <w:szCs w:val="28"/>
        </w:rPr>
      </w:pPr>
    </w:p>
    <w:p w:rsidR="00153965" w:rsidRDefault="00153965" w:rsidP="00153965"/>
    <w:p w:rsidR="00D47F14" w:rsidRDefault="00D47F14"/>
    <w:sectPr w:rsidR="00D47F14" w:rsidSect="00153925">
      <w:pgSz w:w="11906" w:h="16838"/>
      <w:pgMar w:top="70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65"/>
    <w:rsid w:val="00097754"/>
    <w:rsid w:val="00153965"/>
    <w:rsid w:val="00516916"/>
    <w:rsid w:val="007A06BB"/>
    <w:rsid w:val="00996803"/>
    <w:rsid w:val="00C76285"/>
    <w:rsid w:val="00D47F14"/>
    <w:rsid w:val="00ED0BC7"/>
    <w:rsid w:val="00F4472F"/>
    <w:rsid w:val="00F5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5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153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kuvosgimnazij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6</cp:revision>
  <dcterms:created xsi:type="dcterms:W3CDTF">2015-07-03T07:43:00Z</dcterms:created>
  <dcterms:modified xsi:type="dcterms:W3CDTF">2015-07-03T10:15:00Z</dcterms:modified>
</cp:coreProperties>
</file>