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6B" w:rsidRPr="00F96A7D" w:rsidRDefault="0019556B" w:rsidP="0019556B">
      <w:pPr>
        <w:pStyle w:val="Heading10"/>
        <w:keepNext/>
        <w:keepLines/>
        <w:shd w:val="clear" w:color="auto" w:fill="auto"/>
        <w:spacing w:after="556" w:line="220" w:lineRule="exact"/>
        <w:ind w:left="5900"/>
        <w:rPr>
          <w:sz w:val="24"/>
          <w:szCs w:val="24"/>
        </w:rPr>
      </w:pPr>
      <w:bookmarkStart w:id="0" w:name="bookmark0"/>
      <w:r w:rsidRPr="00F96A7D">
        <w:rPr>
          <w:color w:val="000000"/>
          <w:sz w:val="24"/>
          <w:szCs w:val="24"/>
          <w:lang w:eastAsia="lt-LT" w:bidi="lt-LT"/>
        </w:rPr>
        <w:t>PAMOKOS PLANAS</w:t>
      </w:r>
      <w:bookmarkEnd w:id="0"/>
    </w:p>
    <w:tbl>
      <w:tblPr>
        <w:tblW w:w="14764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9"/>
        <w:gridCol w:w="6070"/>
        <w:gridCol w:w="2126"/>
        <w:gridCol w:w="3569"/>
      </w:tblGrid>
      <w:tr w:rsidR="0019556B" w:rsidRPr="00F96A7D" w:rsidTr="00FA64DE">
        <w:trPr>
          <w:trHeight w:hRule="exact" w:val="27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6B" w:rsidRPr="00FA64DE" w:rsidRDefault="0019556B" w:rsidP="00FA64DE">
            <w:pPr>
              <w:spacing w:line="360" w:lineRule="auto"/>
              <w:ind w:left="157"/>
              <w:rPr>
                <w:rFonts w:ascii="Times New Roman" w:hAnsi="Times New Roman" w:cs="Times New Roman"/>
              </w:rPr>
            </w:pPr>
            <w:r w:rsidRPr="00FA64DE">
              <w:rPr>
                <w:rStyle w:val="Bodytext2Bold"/>
                <w:rFonts w:eastAsia="Arial Unicode MS"/>
                <w:sz w:val="24"/>
                <w:szCs w:val="24"/>
              </w:rPr>
              <w:t>Klasė, dalykas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FA64DE" w:rsidRDefault="0017160C" w:rsidP="00FA64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64DE">
              <w:rPr>
                <w:rFonts w:ascii="Times New Roman" w:hAnsi="Times New Roman" w:cs="Times New Roman"/>
              </w:rPr>
              <w:t>IIg</w:t>
            </w:r>
            <w:proofErr w:type="spellEnd"/>
            <w:r w:rsidRPr="00FA64DE">
              <w:rPr>
                <w:rFonts w:ascii="Times New Roman" w:hAnsi="Times New Roman" w:cs="Times New Roman"/>
              </w:rPr>
              <w:t xml:space="preserve"> kl., l</w:t>
            </w:r>
            <w:r w:rsidR="008A4252" w:rsidRPr="00FA64DE">
              <w:rPr>
                <w:rFonts w:ascii="Times New Roman" w:hAnsi="Times New Roman" w:cs="Times New Roman"/>
              </w:rPr>
              <w:t>ietuvių kalba ir literatūra</w:t>
            </w:r>
          </w:p>
        </w:tc>
      </w:tr>
      <w:tr w:rsidR="0019556B" w:rsidRPr="00F96A7D" w:rsidTr="00FA64DE">
        <w:trPr>
          <w:trHeight w:hRule="exact" w:val="30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6B" w:rsidRPr="00FA64DE" w:rsidRDefault="0019556B" w:rsidP="00FA64DE">
            <w:pPr>
              <w:spacing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bookmarkStart w:id="1" w:name="_GoBack"/>
            <w:bookmarkEnd w:id="1"/>
            <w:r w:rsidRPr="00FA64DE">
              <w:rPr>
                <w:rStyle w:val="Bodytext2Bold"/>
                <w:rFonts w:eastAsia="Arial Unicode MS"/>
                <w:sz w:val="24"/>
                <w:szCs w:val="24"/>
              </w:rPr>
              <w:t>Pamokos tema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FA64DE" w:rsidRDefault="00775C36" w:rsidP="00FA64DE">
            <w:pPr>
              <w:spacing w:line="360" w:lineRule="auto"/>
              <w:rPr>
                <w:rStyle w:val="Bodytext20"/>
                <w:rFonts w:eastAsia="Arial Unicode MS"/>
                <w:sz w:val="24"/>
                <w:szCs w:val="24"/>
              </w:rPr>
            </w:pPr>
            <w:r w:rsidRPr="00FA64DE">
              <w:rPr>
                <w:rStyle w:val="Bodytext20"/>
                <w:rFonts w:eastAsia="Arial Unicode MS"/>
                <w:sz w:val="24"/>
                <w:szCs w:val="24"/>
              </w:rPr>
              <w:t>Mano vertybės</w:t>
            </w:r>
          </w:p>
        </w:tc>
      </w:tr>
      <w:tr w:rsidR="0019556B" w:rsidRPr="00F96A7D" w:rsidTr="00FA64DE">
        <w:trPr>
          <w:trHeight w:hRule="exact" w:val="30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6B" w:rsidRPr="00FA64DE" w:rsidRDefault="0019556B" w:rsidP="00FA64DE">
            <w:pPr>
              <w:spacing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A64DE">
              <w:rPr>
                <w:rStyle w:val="Bodytext2Bold"/>
                <w:rFonts w:eastAsia="Arial Unicode MS"/>
                <w:sz w:val="24"/>
                <w:szCs w:val="24"/>
              </w:rPr>
              <w:t>Pamokos tipas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FA64DE" w:rsidRDefault="00775C36" w:rsidP="00FA64DE">
            <w:pPr>
              <w:spacing w:line="360" w:lineRule="auto"/>
              <w:rPr>
                <w:rStyle w:val="Bodytext20"/>
                <w:rFonts w:eastAsia="Arial Unicode MS"/>
                <w:sz w:val="24"/>
                <w:szCs w:val="24"/>
              </w:rPr>
            </w:pPr>
            <w:r w:rsidRPr="00FA64DE">
              <w:rPr>
                <w:rStyle w:val="Bodytext20"/>
                <w:rFonts w:eastAsia="Arial Unicode MS"/>
                <w:sz w:val="24"/>
                <w:szCs w:val="24"/>
              </w:rPr>
              <w:t>Įvadinė pamoka pradedant skyrių “Tradicinės vertybės ir elgesio normos XX amžiuje“</w:t>
            </w:r>
          </w:p>
        </w:tc>
      </w:tr>
      <w:tr w:rsidR="0019556B" w:rsidRPr="00F96A7D" w:rsidTr="00754039">
        <w:trPr>
          <w:trHeight w:hRule="exact" w:val="88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6B" w:rsidRPr="00FA64DE" w:rsidRDefault="0019556B" w:rsidP="00FA64DE">
            <w:pPr>
              <w:spacing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A64DE">
              <w:rPr>
                <w:rStyle w:val="Bodytext2Bold"/>
                <w:rFonts w:eastAsia="Arial Unicode MS"/>
                <w:sz w:val="24"/>
                <w:szCs w:val="24"/>
              </w:rPr>
              <w:t>Mokymosi uždavinys (-</w:t>
            </w:r>
            <w:proofErr w:type="spellStart"/>
            <w:r w:rsidRPr="00FA64DE">
              <w:rPr>
                <w:rStyle w:val="Bodytext2Bold"/>
                <w:rFonts w:eastAsia="Arial Unicode MS"/>
                <w:sz w:val="24"/>
                <w:szCs w:val="24"/>
              </w:rPr>
              <w:t>iai</w:t>
            </w:r>
            <w:proofErr w:type="spellEnd"/>
            <w:r w:rsidRPr="00FA64DE">
              <w:rPr>
                <w:rStyle w:val="Bodytext2Bold"/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FA64DE" w:rsidRDefault="00775C36" w:rsidP="00FA64DE">
            <w:pPr>
              <w:spacing w:line="360" w:lineRule="auto"/>
              <w:rPr>
                <w:rStyle w:val="Bodytext20"/>
                <w:rFonts w:eastAsia="Arial Unicode MS"/>
                <w:sz w:val="24"/>
                <w:szCs w:val="24"/>
              </w:rPr>
            </w:pPr>
            <w:r w:rsidRPr="00FA64DE">
              <w:rPr>
                <w:rStyle w:val="Bodytext20"/>
                <w:rFonts w:eastAsia="Arial Unicode MS"/>
                <w:sz w:val="24"/>
                <w:szCs w:val="24"/>
              </w:rPr>
              <w:t xml:space="preserve">Mokiniai, aptarę, kas yra vertybės, perskaitę ir išnagrinėję eilėraštį "Grandinės" pagal klausimus, </w:t>
            </w:r>
            <w:r w:rsidR="002A71B2" w:rsidRPr="00FA64DE">
              <w:rPr>
                <w:rStyle w:val="Bodytext20"/>
                <w:rFonts w:eastAsia="Arial Unicode MS"/>
                <w:sz w:val="24"/>
                <w:szCs w:val="24"/>
              </w:rPr>
              <w:t xml:space="preserve">aptarę pateiktą vertybių lentelę, </w:t>
            </w:r>
            <w:r w:rsidRPr="00FA64DE">
              <w:rPr>
                <w:rStyle w:val="Bodytext20"/>
                <w:rFonts w:eastAsia="Arial Unicode MS"/>
                <w:sz w:val="24"/>
                <w:szCs w:val="24"/>
              </w:rPr>
              <w:t>parašys penkias jiems svarbiausias vertybes, paaiškins, kodėl jos svarbios.</w:t>
            </w:r>
          </w:p>
        </w:tc>
      </w:tr>
      <w:tr w:rsidR="007A79FE" w:rsidRPr="00F96A7D" w:rsidTr="00FA64DE">
        <w:trPr>
          <w:trHeight w:hRule="exact" w:val="46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9FE" w:rsidRPr="00FA64DE" w:rsidRDefault="007A79FE" w:rsidP="00FA64DE">
            <w:pPr>
              <w:spacing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A64DE">
              <w:rPr>
                <w:rStyle w:val="Bodytext2Bold"/>
                <w:rFonts w:eastAsia="Arial Unicode MS"/>
                <w:sz w:val="24"/>
                <w:szCs w:val="24"/>
              </w:rPr>
              <w:t>Įsivertinimo kriterijus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9FE" w:rsidRPr="00FA64DE" w:rsidRDefault="00775C36" w:rsidP="00FA64DE">
            <w:pPr>
              <w:spacing w:line="360" w:lineRule="auto"/>
              <w:rPr>
                <w:rStyle w:val="Bodytext20"/>
                <w:rFonts w:eastAsia="Arial Unicode MS"/>
                <w:sz w:val="24"/>
                <w:szCs w:val="24"/>
              </w:rPr>
            </w:pPr>
            <w:r w:rsidRPr="00FA64DE">
              <w:rPr>
                <w:rStyle w:val="Bodytext20"/>
                <w:rFonts w:eastAsia="Arial Unicode MS"/>
                <w:sz w:val="24"/>
                <w:szCs w:val="24"/>
              </w:rPr>
              <w:t xml:space="preserve">Parašytos penkios </w:t>
            </w:r>
            <w:r w:rsidR="002A71B2" w:rsidRPr="00FA64DE">
              <w:rPr>
                <w:rStyle w:val="Bodytext20"/>
                <w:rFonts w:eastAsia="Arial Unicode MS"/>
                <w:sz w:val="24"/>
                <w:szCs w:val="24"/>
              </w:rPr>
              <w:t>vertybės</w:t>
            </w:r>
            <w:r w:rsidRPr="00FA64DE">
              <w:rPr>
                <w:rStyle w:val="Bodytext20"/>
                <w:rFonts w:eastAsia="Arial Unicode MS"/>
                <w:sz w:val="24"/>
                <w:szCs w:val="24"/>
              </w:rPr>
              <w:t xml:space="preserve"> ir paaiškinta, kuo jos svarbios.</w:t>
            </w:r>
          </w:p>
        </w:tc>
      </w:tr>
      <w:tr w:rsidR="0019556B" w:rsidRPr="00F96A7D" w:rsidTr="00FA64DE">
        <w:trPr>
          <w:trHeight w:hRule="exact" w:val="30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6B" w:rsidRPr="00FA64DE" w:rsidRDefault="0019556B" w:rsidP="00FA64DE">
            <w:pPr>
              <w:spacing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A64DE">
              <w:rPr>
                <w:rStyle w:val="Bodytext2Bold"/>
                <w:rFonts w:eastAsia="Arial Unicode MS"/>
                <w:sz w:val="24"/>
                <w:szCs w:val="24"/>
              </w:rPr>
              <w:t>Mokymo(-si) metodai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FA64DE" w:rsidRDefault="00775C36" w:rsidP="00FA64DE">
            <w:pPr>
              <w:spacing w:line="360" w:lineRule="auto"/>
              <w:rPr>
                <w:rStyle w:val="Bodytext20"/>
                <w:rFonts w:eastAsia="Arial Unicode MS"/>
                <w:sz w:val="24"/>
                <w:szCs w:val="24"/>
              </w:rPr>
            </w:pPr>
            <w:r w:rsidRPr="00FA64DE">
              <w:rPr>
                <w:rStyle w:val="Bodytext20"/>
                <w:rFonts w:eastAsia="Arial Unicode MS"/>
                <w:sz w:val="24"/>
                <w:szCs w:val="24"/>
              </w:rPr>
              <w:t>I</w:t>
            </w:r>
            <w:r w:rsidR="0017160C" w:rsidRPr="00FA64DE">
              <w:rPr>
                <w:rStyle w:val="Bodytext20"/>
                <w:rFonts w:eastAsia="Arial Unicode MS"/>
                <w:sz w:val="24"/>
                <w:szCs w:val="24"/>
              </w:rPr>
              <w:t>n</w:t>
            </w:r>
            <w:r w:rsidRPr="00FA64DE">
              <w:rPr>
                <w:rStyle w:val="Bodytext20"/>
                <w:rFonts w:eastAsia="Arial Unicode MS"/>
                <w:sz w:val="24"/>
                <w:szCs w:val="24"/>
              </w:rPr>
              <w:t>dividualus darbas, bendras darbas klasėje, darbas porose.</w:t>
            </w:r>
          </w:p>
        </w:tc>
      </w:tr>
      <w:tr w:rsidR="0019556B" w:rsidRPr="00F96A7D" w:rsidTr="00FA64DE">
        <w:trPr>
          <w:trHeight w:hRule="exact" w:val="30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6B" w:rsidRPr="00FA64DE" w:rsidRDefault="0019556B" w:rsidP="00FA64DE">
            <w:pPr>
              <w:spacing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A64DE">
              <w:rPr>
                <w:rStyle w:val="Bodytext2Bold"/>
                <w:rFonts w:eastAsia="Arial Unicode MS"/>
                <w:sz w:val="24"/>
                <w:szCs w:val="24"/>
              </w:rPr>
              <w:t>Priemonės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FA64DE" w:rsidRDefault="00775C36" w:rsidP="00FA64DE">
            <w:pPr>
              <w:spacing w:line="360" w:lineRule="auto"/>
              <w:rPr>
                <w:rStyle w:val="Bodytext20"/>
                <w:rFonts w:eastAsia="Arial Unicode MS"/>
                <w:sz w:val="24"/>
                <w:szCs w:val="24"/>
              </w:rPr>
            </w:pPr>
            <w:r w:rsidRPr="00FA64DE">
              <w:rPr>
                <w:rStyle w:val="Bodytext20"/>
                <w:rFonts w:eastAsia="Arial Unicode MS"/>
                <w:sz w:val="24"/>
                <w:szCs w:val="24"/>
              </w:rPr>
              <w:t xml:space="preserve">Vadovėlis, </w:t>
            </w:r>
            <w:proofErr w:type="spellStart"/>
            <w:r w:rsidRPr="00FA64DE">
              <w:rPr>
                <w:rStyle w:val="Bodytext20"/>
                <w:rFonts w:eastAsia="Arial Unicode MS"/>
                <w:sz w:val="24"/>
                <w:szCs w:val="24"/>
              </w:rPr>
              <w:t>eduka.lt</w:t>
            </w:r>
            <w:proofErr w:type="spellEnd"/>
            <w:r w:rsidRPr="00FA64DE">
              <w:rPr>
                <w:rStyle w:val="Bodytext20"/>
                <w:rFonts w:eastAsia="Arial Unicode MS"/>
                <w:sz w:val="24"/>
                <w:szCs w:val="24"/>
              </w:rPr>
              <w:t xml:space="preserve">, </w:t>
            </w:r>
            <w:r w:rsidR="00545BD5" w:rsidRPr="00FA64DE">
              <w:rPr>
                <w:rStyle w:val="Bodytext20"/>
                <w:rFonts w:eastAsia="Arial Unicode MS"/>
                <w:sz w:val="24"/>
                <w:szCs w:val="24"/>
              </w:rPr>
              <w:t>sąsiuvinis.</w:t>
            </w:r>
          </w:p>
        </w:tc>
      </w:tr>
      <w:tr w:rsidR="0019556B" w:rsidRPr="00F96A7D" w:rsidTr="00557984">
        <w:trPr>
          <w:trHeight w:hRule="exact" w:val="694"/>
        </w:trPr>
        <w:tc>
          <w:tcPr>
            <w:tcW w:w="1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F96A7D" w:rsidRDefault="0019556B" w:rsidP="00557984">
            <w:pPr>
              <w:spacing w:line="220" w:lineRule="exact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19556B" w:rsidRPr="00F96A7D" w:rsidRDefault="0019556B" w:rsidP="00557984">
            <w:pPr>
              <w:spacing w:line="220" w:lineRule="exact"/>
              <w:ind w:left="157"/>
              <w:jc w:val="center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 xml:space="preserve">MOKYMO IR MOKYMOSI </w:t>
            </w:r>
            <w:r>
              <w:rPr>
                <w:rStyle w:val="Bodytext2Bold"/>
                <w:rFonts w:eastAsia="Arial Unicode MS"/>
              </w:rPr>
              <w:t>VEIKLOS</w:t>
            </w:r>
          </w:p>
          <w:p w:rsidR="0019556B" w:rsidRPr="00F96A7D" w:rsidRDefault="0019556B" w:rsidP="00557984">
            <w:pPr>
              <w:spacing w:line="220" w:lineRule="exact"/>
              <w:ind w:left="157"/>
              <w:rPr>
                <w:rStyle w:val="Bodytext20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5A76F6">
        <w:trPr>
          <w:trHeight w:hRule="exact" w:val="1047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F96A7D" w:rsidRDefault="0019556B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BENDROJI DALIS. Mokinių sudominimas, pamokos uždavinio skelbimas, jų patirties išsiaiškinimas</w:t>
            </w:r>
          </w:p>
          <w:p w:rsidR="0019556B" w:rsidRPr="00F96A7D" w:rsidRDefault="0019556B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F96A7D" w:rsidRDefault="0019556B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Trukmė</w:t>
            </w:r>
          </w:p>
          <w:p w:rsidR="0019556B" w:rsidRPr="00F96A7D" w:rsidRDefault="0019556B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F96A7D" w:rsidRDefault="0019556B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Komentarai</w:t>
            </w:r>
          </w:p>
          <w:p w:rsidR="0019556B" w:rsidRPr="00F96A7D" w:rsidRDefault="0019556B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5A76F6">
        <w:trPr>
          <w:trHeight w:hRule="exact" w:val="1011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182735" w:rsidRDefault="00182735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182735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Su mokiniais aptariama, kas yra vertybės, elgesio normos, užrašomas bendras </w:t>
            </w: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vertybių </w:t>
            </w:r>
            <w:r w:rsidRPr="00182735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apibrėžimas, paskelbiamas </w:t>
            </w: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pamokos </w:t>
            </w:r>
            <w:r w:rsidR="005A76F6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uždavinys.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2A71B2" w:rsidRDefault="00182735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2A71B2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7 min.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F96A7D" w:rsidRDefault="0019556B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5A76F6">
        <w:trPr>
          <w:trHeight w:hRule="exact" w:val="603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F96A7D" w:rsidRDefault="0019556B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PAGRINDIN</w:t>
            </w:r>
            <w:r>
              <w:rPr>
                <w:rStyle w:val="Bodytext2Bold"/>
                <w:rFonts w:eastAsia="Arial Unicode MS"/>
              </w:rPr>
              <w:t>Ė</w:t>
            </w: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 xml:space="preserve"> DALIS.</w:t>
            </w:r>
          </w:p>
          <w:p w:rsidR="0019556B" w:rsidRPr="00F96A7D" w:rsidRDefault="0019556B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F96A7D" w:rsidRDefault="0019556B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Trukmė</w:t>
            </w:r>
          </w:p>
          <w:p w:rsidR="0019556B" w:rsidRPr="00F96A7D" w:rsidRDefault="0019556B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F96A7D" w:rsidRDefault="0019556B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Komentarai</w:t>
            </w:r>
          </w:p>
          <w:p w:rsidR="0019556B" w:rsidRPr="00F96A7D" w:rsidRDefault="0019556B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5A76F6">
        <w:trPr>
          <w:trHeight w:hRule="exact" w:val="3830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2A71B2" w:rsidRDefault="00182735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2A71B2">
              <w:rPr>
                <w:rStyle w:val="Bodytext2Bold"/>
                <w:rFonts w:eastAsia="Arial Unicode MS"/>
                <w:b w:val="0"/>
                <w:color w:val="auto"/>
                <w:sz w:val="24"/>
                <w:szCs w:val="24"/>
              </w:rPr>
              <w:lastRenderedPageBreak/>
              <w:t xml:space="preserve">Mokiniai garsiai, po to individualiai perskaito V. </w:t>
            </w:r>
            <w:proofErr w:type="spellStart"/>
            <w:r w:rsidRPr="002A71B2">
              <w:rPr>
                <w:rStyle w:val="Bodytext2Bold"/>
                <w:rFonts w:eastAsia="Arial Unicode MS"/>
                <w:b w:val="0"/>
                <w:color w:val="auto"/>
                <w:sz w:val="24"/>
                <w:szCs w:val="24"/>
              </w:rPr>
              <w:t>Šymborskos</w:t>
            </w:r>
            <w:proofErr w:type="spellEnd"/>
            <w:r w:rsidRPr="002A71B2">
              <w:rPr>
                <w:rStyle w:val="Bodytext2Bold"/>
                <w:rFonts w:eastAsia="Arial Unicode MS"/>
                <w:b w:val="0"/>
                <w:color w:val="auto"/>
                <w:sz w:val="24"/>
                <w:szCs w:val="24"/>
              </w:rPr>
              <w:t xml:space="preserve"> eilėraštį „Grandinės“, pagal pateiktus klausimus po teksto ir dvi nuotraukas porose aptaria, kokias problemas akcentuoja XX a. poetė. </w:t>
            </w:r>
          </w:p>
          <w:p w:rsidR="00182735" w:rsidRDefault="00182735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2A71B2">
              <w:rPr>
                <w:rStyle w:val="Bodytext2Bold"/>
                <w:rFonts w:eastAsia="Arial Unicode MS"/>
                <w:b w:val="0"/>
                <w:color w:val="auto"/>
                <w:sz w:val="24"/>
                <w:szCs w:val="24"/>
              </w:rPr>
              <w:t>Mokiniai savanoriai i</w:t>
            </w:r>
            <w:r w:rsidR="002A71B2">
              <w:rPr>
                <w:rStyle w:val="Bodytext2Bold"/>
                <w:rFonts w:eastAsia="Arial Unicode MS"/>
                <w:b w:val="0"/>
                <w:color w:val="auto"/>
                <w:sz w:val="24"/>
                <w:szCs w:val="24"/>
              </w:rPr>
              <w:t>šsako savo nuomonę, ar verta ir</w:t>
            </w:r>
            <w:r w:rsidRPr="002A71B2">
              <w:rPr>
                <w:rStyle w:val="Bodytext2Bold"/>
                <w:rFonts w:eastAsia="Arial Unicode MS"/>
                <w:b w:val="0"/>
                <w:color w:val="auto"/>
                <w:sz w:val="24"/>
                <w:szCs w:val="24"/>
              </w:rPr>
              <w:t>, jei verta, kodėl reikia apie tai kalbėti.</w:t>
            </w:r>
          </w:p>
          <w:p w:rsidR="002A71B2" w:rsidRDefault="002A71B2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b w:val="0"/>
                <w:color w:val="auto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b w:val="0"/>
                <w:color w:val="auto"/>
                <w:sz w:val="24"/>
                <w:szCs w:val="24"/>
              </w:rPr>
              <w:t xml:space="preserve">Garsiai skaitoma ir aptariama pateikta vertybių lentelė. Iš viso 12 vertybių. Prie kiekvienos vertybės sustojama, pasiaiškinama, kaip jie tai supranta, pateikia konkrečių pavyzdžių. </w:t>
            </w:r>
          </w:p>
          <w:p w:rsidR="002A71B2" w:rsidRPr="002A71B2" w:rsidRDefault="002A71B2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b w:val="0"/>
                <w:color w:val="auto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b w:val="0"/>
                <w:color w:val="auto"/>
                <w:sz w:val="24"/>
                <w:szCs w:val="24"/>
              </w:rPr>
              <w:t>Savarankiškai parašo penkias jiems svarbiausias vertybes pagal svarbumą nuo 1 iki 5 ir paaiškina, kodėl jos svarbios.</w:t>
            </w:r>
          </w:p>
          <w:p w:rsidR="002A71B2" w:rsidRPr="002A71B2" w:rsidRDefault="002A71B2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b w:val="0"/>
                <w:color w:val="FF0000"/>
                <w:sz w:val="24"/>
                <w:szCs w:val="24"/>
              </w:rPr>
            </w:pPr>
          </w:p>
          <w:p w:rsidR="00182735" w:rsidRDefault="00182735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</w:p>
          <w:p w:rsidR="00182735" w:rsidRDefault="00182735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</w:p>
          <w:p w:rsidR="00182735" w:rsidRDefault="00182735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</w:p>
          <w:p w:rsidR="00182735" w:rsidRDefault="00182735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</w:p>
          <w:p w:rsidR="00182735" w:rsidRDefault="00182735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</w:p>
          <w:p w:rsidR="00182735" w:rsidRDefault="00182735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</w:p>
          <w:p w:rsidR="00182735" w:rsidRPr="00182735" w:rsidRDefault="00182735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2A71B2" w:rsidRDefault="00545BD5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   </w:t>
            </w:r>
            <w:r w:rsidR="002A71B2" w:rsidRPr="002A71B2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28 min.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F96A7D" w:rsidRDefault="0019556B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5A76F6">
        <w:trPr>
          <w:trHeight w:hRule="exact" w:val="3840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Default="0019556B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BAIGIAMOJI DALIS. Apibendrinimas: vertinimas, įsivertinimas, refleksija</w:t>
            </w:r>
          </w:p>
          <w:p w:rsidR="002A71B2" w:rsidRDefault="002A71B2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AD4837" w:rsidRPr="00AD4837" w:rsidRDefault="00AD4837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AD4837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Mokiniai įsivertina savo darbus. Atlikta užduotis vertinama kaupiamuoju pažymiu. Už išvardytas ir paaiškintas vertybes mokinys gauna 2 taškus, jei išvardino, bet nepaaiškino, vieną tašką. Pasidalindami savo požiūriu į vertybes, reflektuodami  mokiniai  pastebi, padaro išvadą, kad vertybės yra svarbios. </w:t>
            </w:r>
          </w:p>
          <w:p w:rsidR="002A71B2" w:rsidRPr="00AD4837" w:rsidRDefault="00AD4837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AD4837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Mokytoja pristato kūrinius, kuriuos nagrinėsime šiame skyriuje</w:t>
            </w:r>
            <w:r w:rsidR="0017160C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,</w:t>
            </w:r>
            <w:r w:rsidRPr="00AD4837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ir užsimena, kad juos nagrinėdami susipažinsime su vertybėmis ir elgesio normomis XX amžiuje.</w:t>
            </w:r>
          </w:p>
          <w:p w:rsidR="0019556B" w:rsidRPr="00F96A7D" w:rsidRDefault="0019556B" w:rsidP="005A76F6">
            <w:pPr>
              <w:spacing w:before="120" w:after="120" w:line="360" w:lineRule="auto"/>
              <w:ind w:left="153" w:right="108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Default="002A71B2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sz w:val="24"/>
                <w:szCs w:val="24"/>
              </w:rPr>
              <w:t>T</w:t>
            </w:r>
            <w:r w:rsidR="0019556B" w:rsidRPr="00F96A7D">
              <w:rPr>
                <w:rStyle w:val="Bodytext2Bold"/>
                <w:rFonts w:eastAsia="Arial Unicode MS"/>
                <w:sz w:val="24"/>
                <w:szCs w:val="24"/>
              </w:rPr>
              <w:t>rukmė</w:t>
            </w:r>
          </w:p>
          <w:p w:rsidR="002A71B2" w:rsidRDefault="002A71B2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sz w:val="24"/>
                <w:szCs w:val="24"/>
              </w:rPr>
              <w:t xml:space="preserve"> </w:t>
            </w:r>
          </w:p>
          <w:p w:rsidR="002A71B2" w:rsidRPr="00AD4837" w:rsidRDefault="002A71B2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AD4837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10 min.</w:t>
            </w:r>
          </w:p>
          <w:p w:rsidR="0019556B" w:rsidRPr="00F96A7D" w:rsidRDefault="0019556B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F96A7D" w:rsidRDefault="0019556B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Komentarai</w:t>
            </w:r>
          </w:p>
          <w:p w:rsidR="0019556B" w:rsidRPr="00F96A7D" w:rsidRDefault="0019556B" w:rsidP="005A76F6">
            <w:pPr>
              <w:spacing w:before="120" w:after="120" w:line="360" w:lineRule="auto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557984">
        <w:trPr>
          <w:trHeight w:hRule="exact" w:val="860"/>
        </w:trPr>
        <w:tc>
          <w:tcPr>
            <w:tcW w:w="1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Default="0019556B" w:rsidP="00557984">
            <w:pPr>
              <w:spacing w:line="220" w:lineRule="exact"/>
              <w:ind w:left="157"/>
              <w:rPr>
                <w:rStyle w:val="Bodytext2Bold"/>
                <w:rFonts w:eastAsia="Arial Unicode MS"/>
              </w:rPr>
            </w:pPr>
            <w:r>
              <w:rPr>
                <w:rStyle w:val="Bodytext2Bold"/>
                <w:rFonts w:eastAsia="Arial Unicode MS"/>
              </w:rPr>
              <w:t>Priedai.</w:t>
            </w:r>
            <w:r w:rsidR="00AD4837">
              <w:rPr>
                <w:rStyle w:val="Bodytext2Bold"/>
                <w:rFonts w:eastAsia="Arial Unicode MS"/>
              </w:rPr>
              <w:t xml:space="preserve"> </w:t>
            </w:r>
          </w:p>
          <w:p w:rsidR="0019556B" w:rsidRPr="00F96A7D" w:rsidRDefault="0019556B" w:rsidP="00557984">
            <w:pPr>
              <w:spacing w:line="220" w:lineRule="exact"/>
              <w:ind w:left="157"/>
              <w:rPr>
                <w:rStyle w:val="Bodytext2Bold"/>
                <w:rFonts w:eastAsia="Arial Unicode MS"/>
              </w:rPr>
            </w:pPr>
          </w:p>
        </w:tc>
      </w:tr>
    </w:tbl>
    <w:p w:rsidR="00FD7F15" w:rsidRDefault="00FD7F15" w:rsidP="00812A12"/>
    <w:sectPr w:rsidR="00FD7F15" w:rsidSect="00545BD5">
      <w:pgSz w:w="16838" w:h="11906" w:orient="landscape"/>
      <w:pgMar w:top="568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96"/>
    <w:rsid w:val="0017160C"/>
    <w:rsid w:val="00182735"/>
    <w:rsid w:val="0019556B"/>
    <w:rsid w:val="001F51BF"/>
    <w:rsid w:val="002A71B2"/>
    <w:rsid w:val="00470475"/>
    <w:rsid w:val="00545BD5"/>
    <w:rsid w:val="005A76F6"/>
    <w:rsid w:val="00754039"/>
    <w:rsid w:val="00775C36"/>
    <w:rsid w:val="007A79FE"/>
    <w:rsid w:val="00812A12"/>
    <w:rsid w:val="008A4252"/>
    <w:rsid w:val="00AD4837"/>
    <w:rsid w:val="00D56AFA"/>
    <w:rsid w:val="00F55C96"/>
    <w:rsid w:val="00FA64DE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E7457-6A2E-4F30-A66F-47EAC07E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1955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">
    <w:name w:val="Heading #1_"/>
    <w:basedOn w:val="Numatytasispastraiposriftas"/>
    <w:link w:val="Heading10"/>
    <w:rsid w:val="001955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Numatytasispastraiposriftas"/>
    <w:rsid w:val="00195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195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0">
    <w:name w:val="Body text (2)"/>
    <w:basedOn w:val="Bodytext2"/>
    <w:rsid w:val="00195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paragraph" w:customStyle="1" w:styleId="Heading10">
    <w:name w:val="Heading #1"/>
    <w:basedOn w:val="prastasis"/>
    <w:link w:val="Heading1"/>
    <w:rsid w:val="0019556B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Hewlett-Packard Company</cp:lastModifiedBy>
  <cp:revision>2</cp:revision>
  <dcterms:created xsi:type="dcterms:W3CDTF">2020-01-03T07:46:00Z</dcterms:created>
  <dcterms:modified xsi:type="dcterms:W3CDTF">2020-01-03T07:46:00Z</dcterms:modified>
</cp:coreProperties>
</file>