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92482" w:rsidTr="00EF0981">
        <w:trPr>
          <w:trHeight w:val="841"/>
        </w:trPr>
        <w:tc>
          <w:tcPr>
            <w:tcW w:w="4389" w:type="dxa"/>
          </w:tcPr>
          <w:p w:rsidR="00392482" w:rsidRPr="00A22E99" w:rsidRDefault="00392482" w:rsidP="00EF0981">
            <w:pPr>
              <w:pStyle w:val="Betarp"/>
              <w:rPr>
                <w:sz w:val="22"/>
                <w:szCs w:val="22"/>
              </w:rPr>
            </w:pPr>
            <w:r w:rsidRPr="00A22E99">
              <w:rPr>
                <w:sz w:val="22"/>
                <w:szCs w:val="22"/>
              </w:rPr>
              <w:t>PATVIRTINTA</w:t>
            </w:r>
          </w:p>
          <w:p w:rsidR="00392482" w:rsidRDefault="00392482" w:rsidP="00CF4B42">
            <w:pPr>
              <w:pStyle w:val="Betarp"/>
              <w:rPr>
                <w:szCs w:val="24"/>
              </w:rPr>
            </w:pPr>
            <w:r w:rsidRPr="00A22E99">
              <w:rPr>
                <w:sz w:val="22"/>
                <w:szCs w:val="22"/>
              </w:rPr>
              <w:t>Šilalės švietimo pagalbos tarnybos d</w:t>
            </w:r>
            <w:r>
              <w:rPr>
                <w:sz w:val="22"/>
                <w:szCs w:val="22"/>
              </w:rPr>
              <w:t xml:space="preserve">irektoriaus </w:t>
            </w:r>
            <w:r w:rsidR="00135457">
              <w:rPr>
                <w:sz w:val="22"/>
                <w:szCs w:val="22"/>
              </w:rPr>
              <w:t>2021 m. gruodžio 23</w:t>
            </w:r>
            <w:r w:rsidRPr="00CF4B42">
              <w:rPr>
                <w:sz w:val="22"/>
                <w:szCs w:val="22"/>
              </w:rPr>
              <w:t xml:space="preserve"> d. įsakymu Nr. Į-</w:t>
            </w:r>
            <w:r w:rsidR="00135457">
              <w:rPr>
                <w:sz w:val="22"/>
                <w:szCs w:val="22"/>
              </w:rPr>
              <w:t>119</w:t>
            </w:r>
          </w:p>
        </w:tc>
      </w:tr>
    </w:tbl>
    <w:p w:rsidR="00392482" w:rsidRPr="009C6247" w:rsidRDefault="00392482" w:rsidP="00392482">
      <w:pPr>
        <w:tabs>
          <w:tab w:val="left" w:pos="6237"/>
          <w:tab w:val="left" w:pos="10915"/>
        </w:tabs>
        <w:rPr>
          <w:b/>
          <w:szCs w:val="24"/>
        </w:rPr>
      </w:pPr>
      <w:r w:rsidRPr="00A22E99">
        <w:rPr>
          <w:sz w:val="22"/>
          <w:szCs w:val="22"/>
        </w:rPr>
        <w:tab/>
      </w:r>
    </w:p>
    <w:p w:rsidR="00392482" w:rsidRPr="001C6DBB" w:rsidRDefault="008475CF" w:rsidP="00392482">
      <w:pPr>
        <w:jc w:val="center"/>
        <w:rPr>
          <w:b/>
          <w:szCs w:val="24"/>
        </w:rPr>
      </w:pPr>
      <w:r w:rsidRPr="001C6DBB">
        <w:rPr>
          <w:b/>
          <w:szCs w:val="24"/>
        </w:rPr>
        <w:t>2022</w:t>
      </w:r>
      <w:r w:rsidR="006E03D0" w:rsidRPr="001C6DBB">
        <w:rPr>
          <w:b/>
          <w:szCs w:val="24"/>
        </w:rPr>
        <w:t xml:space="preserve"> M.</w:t>
      </w:r>
      <w:r w:rsidR="00392482" w:rsidRPr="001C6DBB">
        <w:rPr>
          <w:b/>
          <w:szCs w:val="24"/>
        </w:rPr>
        <w:t xml:space="preserve"> </w:t>
      </w:r>
      <w:r w:rsidR="00392482" w:rsidRPr="001C6DBB">
        <w:rPr>
          <w:rStyle w:val="Emfaz"/>
          <w:b/>
          <w:i w:val="0"/>
          <w:szCs w:val="24"/>
        </w:rPr>
        <w:t>ŠILALĖS RAJONO SAVIVALDYBĖS MOKYKLŲ</w:t>
      </w:r>
      <w:r w:rsidR="00392482" w:rsidRPr="001C6DBB">
        <w:rPr>
          <w:b/>
          <w:szCs w:val="24"/>
        </w:rPr>
        <w:t xml:space="preserve"> MOKINIŲ</w:t>
      </w:r>
      <w:r w:rsidR="00392482" w:rsidRPr="001C6DBB">
        <w:rPr>
          <w:rStyle w:val="Emfaz"/>
          <w:b/>
          <w:szCs w:val="24"/>
        </w:rPr>
        <w:t xml:space="preserve"> </w:t>
      </w:r>
      <w:r w:rsidR="00392482" w:rsidRPr="001C6DBB">
        <w:rPr>
          <w:rStyle w:val="Emfaz"/>
          <w:b/>
          <w:i w:val="0"/>
          <w:szCs w:val="24"/>
        </w:rPr>
        <w:t>DALYKINIŲ</w:t>
      </w:r>
      <w:r w:rsidR="00392482" w:rsidRPr="001C6DBB">
        <w:rPr>
          <w:i/>
          <w:szCs w:val="24"/>
        </w:rPr>
        <w:t xml:space="preserve"> </w:t>
      </w:r>
      <w:r w:rsidR="00392482" w:rsidRPr="001C6DBB">
        <w:rPr>
          <w:b/>
          <w:szCs w:val="24"/>
        </w:rPr>
        <w:t xml:space="preserve">OLIMPIADŲ, KONKURSŲ IR KITŲ </w:t>
      </w:r>
      <w:r w:rsidR="00392482" w:rsidRPr="001C6DBB">
        <w:rPr>
          <w:b/>
        </w:rPr>
        <w:t>RAJONINIŲ</w:t>
      </w:r>
      <w:r w:rsidR="00392482" w:rsidRPr="001C6DBB">
        <w:rPr>
          <w:b/>
          <w:szCs w:val="24"/>
        </w:rPr>
        <w:t xml:space="preserve"> RENGINIŲ </w:t>
      </w:r>
    </w:p>
    <w:p w:rsidR="00392482" w:rsidRPr="001C6DBB" w:rsidRDefault="00392482" w:rsidP="00392482">
      <w:pPr>
        <w:jc w:val="center"/>
        <w:rPr>
          <w:b/>
          <w:szCs w:val="24"/>
        </w:rPr>
      </w:pPr>
      <w:r w:rsidRPr="001C6DBB">
        <w:rPr>
          <w:b/>
          <w:szCs w:val="24"/>
        </w:rPr>
        <w:t>ORGANIZAVIMO TVARKOS APRAŠAS</w:t>
      </w:r>
    </w:p>
    <w:p w:rsidR="00392482" w:rsidRPr="009C6247" w:rsidRDefault="00392482" w:rsidP="00392482">
      <w:pPr>
        <w:jc w:val="center"/>
        <w:rPr>
          <w:b/>
          <w:szCs w:val="24"/>
        </w:rPr>
      </w:pPr>
    </w:p>
    <w:p w:rsidR="00392482" w:rsidRDefault="00392482" w:rsidP="00392482">
      <w:pPr>
        <w:ind w:firstLine="720"/>
        <w:jc w:val="center"/>
        <w:rPr>
          <w:b/>
          <w:bCs/>
        </w:rPr>
      </w:pPr>
      <w:r>
        <w:rPr>
          <w:b/>
          <w:bCs/>
        </w:rPr>
        <w:t>I SKYRIUS</w:t>
      </w:r>
      <w:r w:rsidRPr="009C6247">
        <w:rPr>
          <w:b/>
          <w:bCs/>
        </w:rPr>
        <w:t xml:space="preserve"> </w:t>
      </w:r>
    </w:p>
    <w:p w:rsidR="00392482" w:rsidRPr="009C6247" w:rsidRDefault="00392482" w:rsidP="00392482">
      <w:pPr>
        <w:ind w:firstLine="720"/>
        <w:jc w:val="center"/>
        <w:rPr>
          <w:b/>
          <w:bCs/>
        </w:rPr>
      </w:pPr>
      <w:r w:rsidRPr="009C6247">
        <w:rPr>
          <w:b/>
          <w:bCs/>
        </w:rPr>
        <w:t>BENDROSIOS NUOSTATOS</w:t>
      </w:r>
    </w:p>
    <w:p w:rsidR="00392482" w:rsidRPr="009C6247" w:rsidRDefault="00392482" w:rsidP="00392482">
      <w:pPr>
        <w:ind w:firstLine="720"/>
        <w:jc w:val="both"/>
        <w:rPr>
          <w:szCs w:val="24"/>
        </w:rPr>
      </w:pPr>
    </w:p>
    <w:p w:rsidR="00392482" w:rsidRPr="00A30E8D" w:rsidRDefault="008475CF" w:rsidP="00392482">
      <w:pPr>
        <w:pStyle w:val="Betarp"/>
        <w:numPr>
          <w:ilvl w:val="0"/>
          <w:numId w:val="2"/>
        </w:numPr>
        <w:tabs>
          <w:tab w:val="left" w:pos="567"/>
          <w:tab w:val="left" w:pos="709"/>
        </w:tabs>
        <w:ind w:left="0" w:firstLine="426"/>
        <w:jc w:val="both"/>
        <w:rPr>
          <w:rStyle w:val="Emfaz"/>
          <w:i w:val="0"/>
          <w:iCs w:val="0"/>
          <w:szCs w:val="24"/>
        </w:rPr>
      </w:pPr>
      <w:r w:rsidRPr="001C6DBB">
        <w:t>2022</w:t>
      </w:r>
      <w:r w:rsidR="00392482" w:rsidRPr="001C6DBB">
        <w:t xml:space="preserve"> </w:t>
      </w:r>
      <w:r w:rsidR="00135457" w:rsidRPr="001C6DBB">
        <w:t>m.</w:t>
      </w:r>
      <w:r w:rsidR="00392482" w:rsidRPr="001C6DBB">
        <w:rPr>
          <w:i/>
        </w:rPr>
        <w:t xml:space="preserve"> </w:t>
      </w:r>
      <w:r w:rsidR="00392482" w:rsidRPr="001C6DBB">
        <w:rPr>
          <w:rStyle w:val="Emfaz"/>
          <w:i w:val="0"/>
          <w:szCs w:val="24"/>
        </w:rPr>
        <w:t xml:space="preserve">Šilalės rajono savivaldybės mokyklų mokinių dalykinių olimpiadų, konkursų ir kitų rajoninių renginių organizavimo tvarkos aprašas (toliau - Aprašas) parengtas vadovaujantis </w:t>
      </w:r>
      <w:r w:rsidR="00392482" w:rsidRPr="001C6DBB">
        <w:rPr>
          <w:bCs/>
        </w:rPr>
        <w:t>2021 m.</w:t>
      </w:r>
      <w:r w:rsidR="00392482" w:rsidRPr="00A30E8D">
        <w:rPr>
          <w:bCs/>
        </w:rPr>
        <w:t xml:space="preserve"> Lietuvos mokinių dalykinių olimpiadų, konkursų ir kitų renginių grafiku, </w:t>
      </w:r>
      <w:r w:rsidR="00392482" w:rsidRPr="00A30E8D">
        <w:t>pa</w:t>
      </w:r>
      <w:r>
        <w:t>tvirtintu Lietuvos Respublikos š</w:t>
      </w:r>
      <w:r w:rsidR="00392482" w:rsidRPr="00A30E8D">
        <w:t xml:space="preserve">vietimo, mokslo ir sporto ministro (toliau – ŠMSM) </w:t>
      </w:r>
      <w:r>
        <w:t>2021 m. gruodžio 14 d. įsakymu Nr. V-2247</w:t>
      </w:r>
      <w:r w:rsidR="00392482" w:rsidRPr="00A30E8D">
        <w:t xml:space="preserve"> </w:t>
      </w:r>
      <w:r w:rsidR="00392482" w:rsidRPr="00A30E8D">
        <w:rPr>
          <w:bCs/>
        </w:rPr>
        <w:t>„</w:t>
      </w:r>
      <w:r>
        <w:t>Dėl 2022</w:t>
      </w:r>
      <w:r w:rsidR="00392482" w:rsidRPr="00A30E8D">
        <w:t xml:space="preserve"> m. Lietuvos mokinių dalykinių olimpiadų, konkursų ir kitų renginių grafiko patvirtinimo”</w:t>
      </w:r>
      <w:r w:rsidR="00392482">
        <w:t>.</w:t>
      </w:r>
    </w:p>
    <w:p w:rsidR="00392482" w:rsidRPr="00A30E8D" w:rsidRDefault="00392482" w:rsidP="00392482">
      <w:pPr>
        <w:pStyle w:val="Betarp"/>
        <w:numPr>
          <w:ilvl w:val="0"/>
          <w:numId w:val="2"/>
        </w:numPr>
        <w:tabs>
          <w:tab w:val="left" w:pos="567"/>
        </w:tabs>
        <w:rPr>
          <w:szCs w:val="24"/>
        </w:rPr>
      </w:pPr>
      <w:r w:rsidRPr="00A30E8D">
        <w:rPr>
          <w:szCs w:val="24"/>
        </w:rPr>
        <w:t>Šis</w:t>
      </w:r>
      <w:r w:rsidR="00135457">
        <w:rPr>
          <w:szCs w:val="24"/>
        </w:rPr>
        <w:t xml:space="preserve"> Aprašas galioja </w:t>
      </w:r>
      <w:r w:rsidR="008475CF">
        <w:rPr>
          <w:szCs w:val="24"/>
        </w:rPr>
        <w:t>2022</w:t>
      </w:r>
      <w:r w:rsidR="00135457">
        <w:rPr>
          <w:szCs w:val="24"/>
        </w:rPr>
        <w:t xml:space="preserve"> m</w:t>
      </w:r>
      <w:r w:rsidRPr="00A30E8D">
        <w:rPr>
          <w:szCs w:val="24"/>
        </w:rPr>
        <w:t>.</w:t>
      </w:r>
    </w:p>
    <w:p w:rsidR="00392482" w:rsidRPr="001C6DBB" w:rsidRDefault="00B60AC3" w:rsidP="00392482">
      <w:pPr>
        <w:pStyle w:val="Antrat2"/>
        <w:numPr>
          <w:ilvl w:val="0"/>
          <w:numId w:val="2"/>
        </w:numPr>
        <w:tabs>
          <w:tab w:val="left" w:pos="567"/>
          <w:tab w:val="left" w:pos="709"/>
        </w:tabs>
        <w:ind w:left="0" w:firstLine="360"/>
        <w:rPr>
          <w:lang w:val="lt-LT"/>
        </w:rPr>
      </w:pPr>
      <w:r>
        <w:rPr>
          <w:lang w:val="lt-LT"/>
        </w:rPr>
        <w:t>Kitos r</w:t>
      </w:r>
      <w:r w:rsidR="00392482" w:rsidRPr="00A30E8D">
        <w:rPr>
          <w:lang w:val="lt-LT"/>
        </w:rPr>
        <w:t>enginių organizavimo nuostatos, nepateiktos šiame Apr</w:t>
      </w:r>
      <w:r>
        <w:rPr>
          <w:lang w:val="lt-LT"/>
        </w:rPr>
        <w:t>aše, nekinta ir yra nustatytos m</w:t>
      </w:r>
      <w:r w:rsidR="00392482" w:rsidRPr="00A30E8D">
        <w:rPr>
          <w:lang w:val="lt-LT"/>
        </w:rPr>
        <w:t xml:space="preserve">okinių dalykinių olimpiadų, konkursų ir kitų renginių nuostatuose, patvirtintuose </w:t>
      </w:r>
      <w:r w:rsidR="008475CF">
        <w:rPr>
          <w:lang w:val="lt-LT"/>
        </w:rPr>
        <w:t>ŠMSM  2021</w:t>
      </w:r>
      <w:r w:rsidR="00392482" w:rsidRPr="00A30E8D">
        <w:rPr>
          <w:lang w:val="lt-LT"/>
        </w:rPr>
        <w:t> m. gegužės 5 d. įsakymu Nr. V-663 „</w:t>
      </w:r>
      <w:r w:rsidR="00392482" w:rsidRPr="00A30E8D">
        <w:rPr>
          <w:bCs/>
          <w:color w:val="000000"/>
          <w:lang w:val="lt-LT" w:eastAsia="lt-LT"/>
        </w:rPr>
        <w:t xml:space="preserve">Dėl mokinių dalykinių olimpiadų, konkursų ir kitų renginių nuostatų patvirtinimo“ </w:t>
      </w:r>
      <w:r w:rsidR="00392482" w:rsidRPr="00A30E8D">
        <w:rPr>
          <w:lang w:val="lt-LT"/>
        </w:rPr>
        <w:t>bei kituose</w:t>
      </w:r>
      <w:r w:rsidR="00392482" w:rsidRPr="009C6247">
        <w:t xml:space="preserve"> </w:t>
      </w:r>
      <w:r w:rsidR="00392482" w:rsidRPr="001C6DBB">
        <w:rPr>
          <w:lang w:val="lt-LT"/>
        </w:rPr>
        <w:t xml:space="preserve">dokumentuose. </w:t>
      </w:r>
    </w:p>
    <w:p w:rsidR="00392482" w:rsidRPr="009C6247" w:rsidRDefault="00392482" w:rsidP="00392482">
      <w:pPr>
        <w:pStyle w:val="Antrat2"/>
        <w:numPr>
          <w:ilvl w:val="0"/>
          <w:numId w:val="2"/>
        </w:numPr>
        <w:tabs>
          <w:tab w:val="clear" w:pos="1440"/>
          <w:tab w:val="left" w:pos="567"/>
          <w:tab w:val="left" w:pos="709"/>
        </w:tabs>
        <w:ind w:left="0" w:firstLine="360"/>
        <w:rPr>
          <w:lang w:val="lt-LT"/>
        </w:rPr>
      </w:pPr>
      <w:r w:rsidRPr="009C6247">
        <w:rPr>
          <w:lang w:val="lt-LT"/>
        </w:rPr>
        <w:t>Valstybės lygiu paskelbus ekstremalią situaciją, kurios prevencijai reikalingas socialinių kontaktų ribojimas, Lietuvos mokinių olimpiados, konkursai ir kiti renginiai bus vykdomi nuotoliniu arba dalinai nu</w:t>
      </w:r>
      <w:r w:rsidR="00B60AC3">
        <w:rPr>
          <w:lang w:val="lt-LT"/>
        </w:rPr>
        <w:t>otoliniu būdu. Jei šiuo atveju r</w:t>
      </w:r>
      <w:r w:rsidRPr="009C6247">
        <w:rPr>
          <w:lang w:val="lt-LT"/>
        </w:rPr>
        <w:t xml:space="preserve">enginio neįmanoma organizuoti nuotoliniu būdu, jis nebus organizuojamas. </w:t>
      </w:r>
    </w:p>
    <w:p w:rsidR="00392482" w:rsidRPr="001C6DBB" w:rsidRDefault="00392482" w:rsidP="00392482">
      <w:pPr>
        <w:pStyle w:val="Antrat2"/>
        <w:numPr>
          <w:ilvl w:val="0"/>
          <w:numId w:val="2"/>
        </w:numPr>
        <w:tabs>
          <w:tab w:val="clear" w:pos="1440"/>
          <w:tab w:val="left" w:pos="709"/>
        </w:tabs>
        <w:ind w:left="0" w:firstLine="360"/>
        <w:rPr>
          <w:rStyle w:val="Emfaz"/>
          <w:i w:val="0"/>
          <w:lang w:val="lt-LT"/>
        </w:rPr>
      </w:pPr>
      <w:r w:rsidRPr="009C6247">
        <w:rPr>
          <w:lang w:val="lt-LT"/>
        </w:rPr>
        <w:t xml:space="preserve">Pakeitimai </w:t>
      </w:r>
      <w:r w:rsidRPr="009C6247">
        <w:rPr>
          <w:bCs/>
          <w:lang w:val="lt-LT"/>
        </w:rPr>
        <w:t xml:space="preserve">Lietuvos mokinių dalykinių olimpiadų, konkursų ir kitų renginių grafike, </w:t>
      </w:r>
      <w:r w:rsidRPr="009C6247">
        <w:rPr>
          <w:lang w:val="lt-LT"/>
        </w:rPr>
        <w:t xml:space="preserve">skelbiami atskiruose ŠMSM </w:t>
      </w:r>
      <w:r w:rsidRPr="001C6DBB">
        <w:rPr>
          <w:rStyle w:val="Emfaz"/>
          <w:i w:val="0"/>
          <w:lang w:val="lt-LT"/>
        </w:rPr>
        <w:t>ministro įsakymuose.</w:t>
      </w:r>
    </w:p>
    <w:p w:rsidR="00392482" w:rsidRPr="00A30E8D" w:rsidRDefault="00392482" w:rsidP="00392482">
      <w:pPr>
        <w:rPr>
          <w:color w:val="000000"/>
          <w:sz w:val="27"/>
          <w:szCs w:val="27"/>
          <w:lang w:eastAsia="lt-LT"/>
        </w:rPr>
      </w:pPr>
      <w:r w:rsidRPr="00A30E8D">
        <w:rPr>
          <w:color w:val="000000"/>
          <w:sz w:val="2"/>
          <w:szCs w:val="2"/>
          <w:lang w:eastAsia="lt-LT"/>
        </w:rPr>
        <w:t> </w:t>
      </w:r>
    </w:p>
    <w:p w:rsidR="00392482" w:rsidRPr="001C6DBB" w:rsidRDefault="00392482" w:rsidP="001C6DBB">
      <w:pPr>
        <w:pStyle w:val="Betarp"/>
      </w:pPr>
    </w:p>
    <w:p w:rsidR="00392482" w:rsidRDefault="00392482" w:rsidP="00392482">
      <w:pPr>
        <w:jc w:val="center"/>
        <w:rPr>
          <w:b/>
        </w:rPr>
      </w:pPr>
      <w:r>
        <w:rPr>
          <w:b/>
        </w:rPr>
        <w:t>II SKYRIUS</w:t>
      </w:r>
    </w:p>
    <w:p w:rsidR="00392482" w:rsidRPr="009C6247" w:rsidRDefault="00392482" w:rsidP="00392482">
      <w:pPr>
        <w:jc w:val="center"/>
        <w:rPr>
          <w:b/>
        </w:rPr>
      </w:pPr>
      <w:r w:rsidRPr="009C6247">
        <w:rPr>
          <w:b/>
        </w:rPr>
        <w:t>TIKSLAI IR UŽDAVINIAI</w:t>
      </w:r>
    </w:p>
    <w:p w:rsidR="00392482" w:rsidRPr="009C6247" w:rsidRDefault="00392482" w:rsidP="00392482">
      <w:pPr>
        <w:jc w:val="center"/>
        <w:rPr>
          <w:b/>
        </w:rPr>
      </w:pPr>
    </w:p>
    <w:p w:rsidR="00392482" w:rsidRPr="009C6247" w:rsidRDefault="00392482" w:rsidP="00392482">
      <w:pPr>
        <w:pStyle w:val="Antrat2"/>
        <w:numPr>
          <w:ilvl w:val="0"/>
          <w:numId w:val="2"/>
        </w:numPr>
        <w:rPr>
          <w:lang w:val="lt-LT"/>
        </w:rPr>
      </w:pPr>
      <w:r w:rsidRPr="009C6247">
        <w:rPr>
          <w:lang w:val="lt-LT"/>
        </w:rPr>
        <w:t>Tikslas - atrasti gabius, talentingus vaikus ir juos ugdyti.</w:t>
      </w:r>
    </w:p>
    <w:p w:rsidR="00392482" w:rsidRPr="009C6247" w:rsidRDefault="00392482" w:rsidP="00392482">
      <w:pPr>
        <w:pStyle w:val="Antrat2"/>
        <w:numPr>
          <w:ilvl w:val="0"/>
          <w:numId w:val="2"/>
        </w:numPr>
        <w:rPr>
          <w:lang w:val="lt-LT"/>
        </w:rPr>
      </w:pPr>
      <w:r w:rsidRPr="009C6247">
        <w:rPr>
          <w:lang w:val="lt-LT"/>
        </w:rPr>
        <w:t>Uždaviniai:</w:t>
      </w:r>
    </w:p>
    <w:p w:rsidR="00392482" w:rsidRPr="009C6247" w:rsidRDefault="00392482" w:rsidP="00392482">
      <w:pPr>
        <w:pStyle w:val="Antrat2"/>
        <w:numPr>
          <w:ilvl w:val="1"/>
          <w:numId w:val="3"/>
        </w:numPr>
        <w:tabs>
          <w:tab w:val="left" w:pos="426"/>
        </w:tabs>
        <w:ind w:hanging="501"/>
        <w:rPr>
          <w:lang w:val="lt-LT"/>
        </w:rPr>
      </w:pPr>
      <w:r w:rsidRPr="009C6247">
        <w:rPr>
          <w:lang w:val="lt-LT"/>
        </w:rPr>
        <w:t>skatinti vaikus domėtis mokslu, menu, kultūra, gilinti ir plėsti jų dalykines žinias;</w:t>
      </w:r>
    </w:p>
    <w:p w:rsidR="00392482" w:rsidRPr="009C6247" w:rsidRDefault="00392482" w:rsidP="00392482">
      <w:pPr>
        <w:pStyle w:val="Antrat2"/>
        <w:numPr>
          <w:ilvl w:val="1"/>
          <w:numId w:val="4"/>
        </w:numPr>
        <w:ind w:hanging="501"/>
        <w:rPr>
          <w:lang w:val="lt-LT"/>
        </w:rPr>
      </w:pPr>
      <w:r w:rsidRPr="009C6247">
        <w:rPr>
          <w:lang w:val="lt-LT"/>
        </w:rPr>
        <w:t>ugdyti vaikų mokslinį kritinį mąstymą, kūrybiškumą savarankiškumą;</w:t>
      </w:r>
    </w:p>
    <w:p w:rsidR="00392482" w:rsidRPr="009C6247" w:rsidRDefault="00392482" w:rsidP="00392482">
      <w:pPr>
        <w:pStyle w:val="Antrat2"/>
        <w:numPr>
          <w:ilvl w:val="1"/>
          <w:numId w:val="5"/>
        </w:numPr>
        <w:ind w:hanging="501"/>
        <w:rPr>
          <w:lang w:val="lt-LT"/>
        </w:rPr>
      </w:pPr>
      <w:r w:rsidRPr="009C6247">
        <w:rPr>
          <w:lang w:val="lt-LT"/>
        </w:rPr>
        <w:t>ugdyti bendradarbiavimo, projektinio darbo ir kitus gebėjimus;</w:t>
      </w:r>
    </w:p>
    <w:p w:rsidR="00392482" w:rsidRPr="009C6247" w:rsidRDefault="00392482" w:rsidP="00392482">
      <w:pPr>
        <w:pStyle w:val="Antrat2"/>
        <w:numPr>
          <w:ilvl w:val="1"/>
          <w:numId w:val="5"/>
        </w:numPr>
        <w:ind w:hanging="501"/>
        <w:rPr>
          <w:lang w:val="lt-LT"/>
        </w:rPr>
      </w:pPr>
      <w:r w:rsidRPr="009C6247">
        <w:rPr>
          <w:lang w:val="lt-LT"/>
        </w:rPr>
        <w:t>padėti bendrojo lavinimo mokyklų aukštesniųjų klasių mokiniams pasirinkti profesiją;</w:t>
      </w:r>
    </w:p>
    <w:p w:rsidR="00392482" w:rsidRPr="009C6247" w:rsidRDefault="00392482" w:rsidP="00392482">
      <w:pPr>
        <w:pStyle w:val="Antrat2"/>
        <w:numPr>
          <w:ilvl w:val="1"/>
          <w:numId w:val="5"/>
        </w:numPr>
        <w:ind w:hanging="501"/>
        <w:rPr>
          <w:lang w:val="lt-LT"/>
        </w:rPr>
      </w:pPr>
      <w:r w:rsidRPr="009C6247">
        <w:rPr>
          <w:lang w:val="lt-LT"/>
        </w:rPr>
        <w:t>rengti mokinius regiono, šalies renginiams.</w:t>
      </w:r>
    </w:p>
    <w:p w:rsidR="00392482" w:rsidRPr="009C6247" w:rsidRDefault="00392482" w:rsidP="00392482">
      <w:pPr>
        <w:rPr>
          <w:b/>
          <w:szCs w:val="24"/>
        </w:rPr>
      </w:pPr>
    </w:p>
    <w:p w:rsidR="00392482" w:rsidRDefault="00392482" w:rsidP="00392482">
      <w:pPr>
        <w:jc w:val="center"/>
        <w:rPr>
          <w:b/>
        </w:rPr>
      </w:pPr>
      <w:r>
        <w:rPr>
          <w:b/>
        </w:rPr>
        <w:t>III SKYRIUS</w:t>
      </w:r>
    </w:p>
    <w:p w:rsidR="00392482" w:rsidRPr="009C6247" w:rsidRDefault="00392482" w:rsidP="00392482">
      <w:pPr>
        <w:jc w:val="center"/>
        <w:rPr>
          <w:b/>
        </w:rPr>
      </w:pPr>
      <w:r w:rsidRPr="009C6247">
        <w:rPr>
          <w:b/>
        </w:rPr>
        <w:t xml:space="preserve"> OLIMPIADŲ IR KONKURSŲ ORGANIZAVIMO TVARKA</w:t>
      </w:r>
    </w:p>
    <w:p w:rsidR="00392482" w:rsidRPr="009C6247" w:rsidRDefault="00392482" w:rsidP="00392482">
      <w:pPr>
        <w:jc w:val="both"/>
      </w:pPr>
    </w:p>
    <w:p w:rsidR="00392482" w:rsidRPr="009C6247" w:rsidRDefault="00392482" w:rsidP="00392482">
      <w:pPr>
        <w:pStyle w:val="Antrat2"/>
        <w:numPr>
          <w:ilvl w:val="0"/>
          <w:numId w:val="2"/>
        </w:numPr>
        <w:tabs>
          <w:tab w:val="clear" w:pos="1440"/>
          <w:tab w:val="left" w:pos="709"/>
          <w:tab w:val="left" w:pos="851"/>
        </w:tabs>
        <w:ind w:left="0" w:firstLine="426"/>
        <w:rPr>
          <w:lang w:val="lt-LT"/>
        </w:rPr>
      </w:pPr>
      <w:r w:rsidRPr="009C6247">
        <w:rPr>
          <w:lang w:val="lt-LT"/>
        </w:rPr>
        <w:t xml:space="preserve">Renginiai organizuojami ir vykdomi vadovaujantis </w:t>
      </w:r>
      <w:r w:rsidR="008475CF">
        <w:rPr>
          <w:lang w:val="lt-LT"/>
        </w:rPr>
        <w:t>2022</w:t>
      </w:r>
      <w:r>
        <w:rPr>
          <w:lang w:val="lt-LT"/>
        </w:rPr>
        <w:t xml:space="preserve"> m. </w:t>
      </w:r>
      <w:r w:rsidRPr="009C6247">
        <w:rPr>
          <w:lang w:val="lt-LT"/>
        </w:rPr>
        <w:t>Lietuvos mokinių dalykinių olimpiadų, konkursų ir kitų renginių grafiku, Bendraisiais Lietuvos mokinių olimpiadų, konkursų bei kitų renginių nuostatais, konkrečių mokomųjų dalykų olimpiadų, konkursų ir kitų</w:t>
      </w:r>
      <w:r w:rsidR="00B60AC3">
        <w:rPr>
          <w:lang w:val="lt-LT"/>
        </w:rPr>
        <w:t xml:space="preserve"> renginių sąlygomis, Švietimo, </w:t>
      </w:r>
      <w:r w:rsidRPr="009C6247">
        <w:rPr>
          <w:lang w:val="lt-LT"/>
        </w:rPr>
        <w:t xml:space="preserve"> mokslo</w:t>
      </w:r>
      <w:r w:rsidR="00B60AC3">
        <w:rPr>
          <w:lang w:val="lt-LT"/>
        </w:rPr>
        <w:t xml:space="preserve"> ir sporto</w:t>
      </w:r>
      <w:r w:rsidRPr="009C6247">
        <w:rPr>
          <w:lang w:val="lt-LT"/>
        </w:rPr>
        <w:t xml:space="preserve"> ministerijos raštais, reglamentuojančiais olimpiadų, konkursų</w:t>
      </w:r>
      <w:r>
        <w:rPr>
          <w:lang w:val="lt-LT"/>
        </w:rPr>
        <w:t>,</w:t>
      </w:r>
      <w:r w:rsidRPr="009C6247">
        <w:rPr>
          <w:lang w:val="lt-LT"/>
        </w:rPr>
        <w:t xml:space="preserve"> kitų renginių organizavimą </w:t>
      </w:r>
      <w:r w:rsidR="00B60AC3">
        <w:rPr>
          <w:lang w:val="lt-LT"/>
        </w:rPr>
        <w:t>ir</w:t>
      </w:r>
      <w:r>
        <w:rPr>
          <w:lang w:val="lt-LT"/>
        </w:rPr>
        <w:t xml:space="preserve"> vykdymą </w:t>
      </w:r>
      <w:r w:rsidR="00B60AC3">
        <w:rPr>
          <w:lang w:val="lt-LT"/>
        </w:rPr>
        <w:t xml:space="preserve">bei </w:t>
      </w:r>
      <w:r w:rsidRPr="009C6247">
        <w:rPr>
          <w:lang w:val="lt-LT"/>
        </w:rPr>
        <w:t>šiuo Aprašu.</w:t>
      </w:r>
    </w:p>
    <w:p w:rsidR="00392482" w:rsidRPr="009C6247" w:rsidRDefault="00392482" w:rsidP="00392482">
      <w:pPr>
        <w:pStyle w:val="Antrat2"/>
        <w:numPr>
          <w:ilvl w:val="0"/>
          <w:numId w:val="2"/>
        </w:numPr>
        <w:tabs>
          <w:tab w:val="clear" w:pos="1440"/>
          <w:tab w:val="left" w:pos="851"/>
        </w:tabs>
        <w:ind w:left="0" w:firstLine="426"/>
        <w:rPr>
          <w:lang w:val="lt-LT"/>
        </w:rPr>
      </w:pPr>
      <w:r w:rsidRPr="009C6247">
        <w:rPr>
          <w:lang w:val="lt-LT"/>
        </w:rPr>
        <w:t>Renginiai organizuojami dviem etapais: mokyklų ir savivaldybės.</w:t>
      </w:r>
    </w:p>
    <w:p w:rsidR="00392482" w:rsidRPr="009C6247" w:rsidRDefault="00392482" w:rsidP="00392482">
      <w:pPr>
        <w:pStyle w:val="Antrat2"/>
        <w:numPr>
          <w:ilvl w:val="0"/>
          <w:numId w:val="2"/>
        </w:numPr>
        <w:tabs>
          <w:tab w:val="clear" w:pos="1440"/>
          <w:tab w:val="left" w:pos="851"/>
        </w:tabs>
        <w:ind w:left="0" w:firstLine="426"/>
        <w:rPr>
          <w:lang w:val="lt-LT"/>
        </w:rPr>
      </w:pPr>
      <w:r w:rsidRPr="009C6247">
        <w:rPr>
          <w:lang w:val="lt-LT"/>
        </w:rPr>
        <w:lastRenderedPageBreak/>
        <w:t>Mokyklos:</w:t>
      </w:r>
    </w:p>
    <w:p w:rsidR="00392482" w:rsidRPr="009C6247" w:rsidRDefault="00392482" w:rsidP="00392482">
      <w:pPr>
        <w:pStyle w:val="Antrat2"/>
        <w:numPr>
          <w:ilvl w:val="1"/>
          <w:numId w:val="6"/>
        </w:numPr>
        <w:tabs>
          <w:tab w:val="clear" w:pos="1440"/>
          <w:tab w:val="left" w:pos="993"/>
        </w:tabs>
        <w:ind w:left="0" w:firstLine="426"/>
        <w:rPr>
          <w:lang w:val="lt-LT"/>
        </w:rPr>
      </w:pPr>
      <w:r w:rsidRPr="009C6247">
        <w:rPr>
          <w:lang w:val="lt-LT"/>
        </w:rPr>
        <w:t>organizuoja visą mokyklos etapą: nustato vykdymo laiką sudaro olimpiadų ir konkursų organizavimo komisijas;</w:t>
      </w:r>
    </w:p>
    <w:p w:rsidR="00392482" w:rsidRPr="009C6247" w:rsidRDefault="00392482" w:rsidP="00392482">
      <w:pPr>
        <w:pStyle w:val="Antrat2"/>
        <w:numPr>
          <w:ilvl w:val="1"/>
          <w:numId w:val="6"/>
        </w:numPr>
        <w:tabs>
          <w:tab w:val="left" w:pos="993"/>
        </w:tabs>
        <w:ind w:hanging="1134"/>
        <w:rPr>
          <w:lang w:val="lt-LT"/>
        </w:rPr>
      </w:pPr>
      <w:r>
        <w:rPr>
          <w:lang w:val="lt-LT"/>
        </w:rPr>
        <w:t xml:space="preserve"> m</w:t>
      </w:r>
      <w:r w:rsidRPr="009C6247">
        <w:rPr>
          <w:lang w:val="lt-LT"/>
        </w:rPr>
        <w:t>okyklos etape d</w:t>
      </w:r>
      <w:r>
        <w:rPr>
          <w:lang w:val="lt-LT"/>
        </w:rPr>
        <w:t>alyvauja visi norintys mokiniai;</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Pr>
          <w:lang w:val="lt-LT"/>
        </w:rPr>
        <w:t xml:space="preserve"> </w:t>
      </w:r>
      <w:r w:rsidRPr="009C6247">
        <w:rPr>
          <w:lang w:val="lt-LT"/>
        </w:rPr>
        <w:t>ne vėliau kaip prieš 7 darbo dienas Šilalės švietimo pagalbos tarnybai pateikia paraiškas dalyvauti savivaldybės etape;</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sidRPr="009C6247">
        <w:rPr>
          <w:lang w:val="lt-LT"/>
        </w:rPr>
        <w:t>į savivaldybės etapą deleguojama po vieną atstovą nuo klasių komplektų skaičiaus;</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sidRPr="009C6247">
        <w:rPr>
          <w:lang w:val="lt-LT"/>
        </w:rPr>
        <w:t>deleguoja mokytojus į vykdymo ir vertinimo komisijas;</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sidRPr="009C6247">
        <w:rPr>
          <w:lang w:val="lt-LT"/>
        </w:rPr>
        <w:t>paskiria mokinius į savivaldybės etapą lydinčius ir už jų saugumą atsakančius mokytojus;</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sidRPr="009C6247">
        <w:rPr>
          <w:lang w:val="lt-LT"/>
        </w:rPr>
        <w:t>apmoka į renginius mokinius lydinčių asmenų kelionės, komandiruotės išlaidas;</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sidRPr="009C6247">
        <w:rPr>
          <w:lang w:val="lt-LT"/>
        </w:rPr>
        <w:t>kai olimpiados vyksta ne darbo dienomis, mokytojų darbo apmokėjimą organizuoja Lietuvos Respublikos teisės aktų nustatyta tvarka;</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sidRPr="009C6247">
        <w:rPr>
          <w:lang w:val="lt-LT"/>
        </w:rPr>
        <w:t>apdovanoja mokyklos etapo laimėtojus.</w:t>
      </w:r>
    </w:p>
    <w:p w:rsidR="00392482" w:rsidRPr="009C6247" w:rsidRDefault="00392482" w:rsidP="00392482">
      <w:pPr>
        <w:pStyle w:val="Antrat2"/>
        <w:numPr>
          <w:ilvl w:val="0"/>
          <w:numId w:val="6"/>
        </w:numPr>
        <w:tabs>
          <w:tab w:val="left" w:pos="851"/>
        </w:tabs>
        <w:ind w:hanging="54"/>
        <w:rPr>
          <w:lang w:val="lt-LT"/>
        </w:rPr>
      </w:pPr>
      <w:r w:rsidRPr="009C6247">
        <w:rPr>
          <w:lang w:val="lt-LT"/>
        </w:rPr>
        <w:t>Renginių savivaldybės etapą organizuoja Šilalės švietimo pagalbos tarnyba.</w:t>
      </w:r>
    </w:p>
    <w:p w:rsidR="00392482" w:rsidRPr="009C6247" w:rsidRDefault="00392482" w:rsidP="00392482">
      <w:pPr>
        <w:pStyle w:val="Antrat2"/>
        <w:numPr>
          <w:ilvl w:val="0"/>
          <w:numId w:val="6"/>
        </w:numPr>
        <w:tabs>
          <w:tab w:val="left" w:pos="851"/>
        </w:tabs>
        <w:ind w:hanging="54"/>
        <w:rPr>
          <w:lang w:val="lt-LT"/>
        </w:rPr>
      </w:pPr>
      <w:r>
        <w:rPr>
          <w:lang w:val="lt-LT"/>
        </w:rPr>
        <w:t>S</w:t>
      </w:r>
      <w:r w:rsidRPr="009C6247">
        <w:rPr>
          <w:lang w:val="lt-LT"/>
        </w:rPr>
        <w:t>udaro ir įsakymu tvirtina vykdymo ir vertinimo komisijas.</w:t>
      </w:r>
    </w:p>
    <w:p w:rsidR="00392482" w:rsidRPr="009C6247" w:rsidRDefault="00392482" w:rsidP="00392482">
      <w:pPr>
        <w:pStyle w:val="Antrat2"/>
        <w:numPr>
          <w:ilvl w:val="0"/>
          <w:numId w:val="6"/>
        </w:numPr>
        <w:tabs>
          <w:tab w:val="clear" w:pos="1440"/>
          <w:tab w:val="left" w:pos="851"/>
        </w:tabs>
        <w:ind w:left="0" w:firstLine="426"/>
        <w:rPr>
          <w:lang w:val="lt-LT"/>
        </w:rPr>
      </w:pPr>
      <w:r>
        <w:rPr>
          <w:lang w:val="lt-LT"/>
        </w:rPr>
        <w:t>R</w:t>
      </w:r>
      <w:r w:rsidRPr="009C6247">
        <w:rPr>
          <w:lang w:val="lt-LT"/>
        </w:rPr>
        <w:t xml:space="preserve">enginio vykdymo būdą esant ekstremaliai situacijai rajone nustato rajono etapo organizavimo komisija. Galimi trys olimpiados rajono (miesto) etapo vykdymo būdai esant ekstremaliai situacijai: </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sidRPr="009C6247">
        <w:rPr>
          <w:lang w:val="lt-LT"/>
        </w:rPr>
        <w:t>jei rajone ekstremali situacija yra kontroliuojama ir epidemiologinės aplinkybės tai leidžia, rajono etapas gali būti</w:t>
      </w:r>
      <w:r>
        <w:rPr>
          <w:lang w:val="lt-LT"/>
        </w:rPr>
        <w:t xml:space="preserve"> organizuojamas įprastai (</w:t>
      </w:r>
      <w:r w:rsidRPr="009C6247">
        <w:rPr>
          <w:lang w:val="lt-LT"/>
        </w:rPr>
        <w:t>visos savivaldybės olimpiados dalyviams užduotis sprendžiant vienoje vietoje). Šiuo atveju olimpiados organizavimo komisija privalo pasirūpinti visomis apsauginėmis priemonėmis ir užtikrinti dalyvių saugumą;</w:t>
      </w:r>
    </w:p>
    <w:p w:rsidR="00392482" w:rsidRPr="009C6247" w:rsidRDefault="00392482" w:rsidP="00392482">
      <w:pPr>
        <w:pStyle w:val="Antrat2"/>
        <w:numPr>
          <w:ilvl w:val="1"/>
          <w:numId w:val="6"/>
        </w:numPr>
        <w:tabs>
          <w:tab w:val="clear" w:pos="1440"/>
          <w:tab w:val="left" w:pos="851"/>
          <w:tab w:val="left" w:pos="993"/>
        </w:tabs>
        <w:ind w:left="0" w:firstLine="426"/>
        <w:rPr>
          <w:lang w:val="lt-LT"/>
        </w:rPr>
      </w:pPr>
      <w:r w:rsidRPr="009C6247">
        <w:rPr>
          <w:lang w:val="lt-LT"/>
        </w:rPr>
        <w:t xml:space="preserve">jei mokyklos olimpiados metu gali priimti savo mokyklos mokinius užduočių atlikimui, rekomenduojama olimpiados užduočių sprendimus organizuoti miesto ar rajono etapo dalyvių mokyklose (kiekvienas mokinys olimpiados uždavinius sprendžia savo mokykloje). Šiuo atveju kiekvienoje olimpiados užduočių sprendimus organizuojančioje švietimo įstaigoje turi būti paskirtas asmuo, atsakingas už olimpiados organizavimą ir vykdymą. Atsakingas asmuo negali būti dalyko, kurio olimpiada vyksta, mokytojas. Olimpiados organizavimo komisija turi turėti galimybę stebėti užduočių sprendimus gyvai arba nuotoliniu būdu; </w:t>
      </w:r>
    </w:p>
    <w:p w:rsidR="00392482" w:rsidRPr="009C6247" w:rsidRDefault="00392482" w:rsidP="00392482">
      <w:pPr>
        <w:pStyle w:val="Antrat2"/>
        <w:numPr>
          <w:ilvl w:val="1"/>
          <w:numId w:val="6"/>
        </w:numPr>
        <w:tabs>
          <w:tab w:val="clear" w:pos="1440"/>
          <w:tab w:val="left" w:pos="993"/>
        </w:tabs>
        <w:ind w:left="0" w:firstLine="426"/>
        <w:rPr>
          <w:lang w:val="lt-LT"/>
        </w:rPr>
      </w:pPr>
      <w:r w:rsidRPr="009C6247">
        <w:rPr>
          <w:lang w:val="lt-LT"/>
        </w:rPr>
        <w:t>jei olimpiados metu mokyklos neveikia, nėra jokių galimybių ar sąlygų olimpiados dalyviams užduotis spręsti mokyklose, olimpiada gali būti vykdoma nuotoliniu būdu, mokiniams olimpiados užduotis sprendžiant namuose ir juos vaizdo skambučiu stebint olimpiados organizavimo komisijos stebėtojams (vienas stebėtojas prižiūri ne daugiau nei 15 mokinių). Užduočių sprendimo vietoje turi būti paskiriamas atsakingas vykdytojas (mokyklos atstovas), kuris turi užtikrinti sklandų ir sąžiningą mokinių dalyvavimą olimpiadoje. Olimpiados užduočių sprendimų vietoje turi būti užtikrinamas sprendimų transliavimas vaizdo skambučiu į Šilalės švietimo pagalbos tarnybą. Mokinio mokykla prisiima atsakomybę už mokinio dalyvavimą olimpiadoje nuotoliniu būdu, sudaro sąlygas mokiniui dalyvauti, aprūpi</w:t>
      </w:r>
      <w:r>
        <w:rPr>
          <w:lang w:val="lt-LT"/>
        </w:rPr>
        <w:t>na</w:t>
      </w:r>
      <w:r w:rsidRPr="009C6247">
        <w:rPr>
          <w:lang w:val="lt-LT"/>
        </w:rPr>
        <w:t xml:space="preserve"> jį reikalingomis informacinėmis - tech</w:t>
      </w:r>
      <w:r>
        <w:rPr>
          <w:lang w:val="lt-LT"/>
        </w:rPr>
        <w:t>ninėmis priemonėmis (kompiuteriu</w:t>
      </w:r>
      <w:r w:rsidRPr="009C6247">
        <w:rPr>
          <w:lang w:val="lt-LT"/>
        </w:rPr>
        <w:t xml:space="preserve"> su vaizdo ir garso sistema). </w:t>
      </w:r>
    </w:p>
    <w:p w:rsidR="00392482" w:rsidRPr="009C6247" w:rsidRDefault="00B60AC3" w:rsidP="00392482">
      <w:pPr>
        <w:pStyle w:val="Antrat2"/>
        <w:numPr>
          <w:ilvl w:val="0"/>
          <w:numId w:val="6"/>
        </w:numPr>
        <w:tabs>
          <w:tab w:val="clear" w:pos="0"/>
          <w:tab w:val="clear" w:pos="1440"/>
          <w:tab w:val="left" w:pos="426"/>
          <w:tab w:val="left" w:pos="851"/>
        </w:tabs>
        <w:ind w:left="0" w:firstLine="426"/>
        <w:rPr>
          <w:lang w:val="lt-LT"/>
        </w:rPr>
      </w:pPr>
      <w:r>
        <w:rPr>
          <w:lang w:val="lt-LT"/>
        </w:rPr>
        <w:t>Savivaldybės r</w:t>
      </w:r>
      <w:r w:rsidR="00392482" w:rsidRPr="009C6247">
        <w:rPr>
          <w:lang w:val="lt-LT"/>
        </w:rPr>
        <w:t>enginių vykdymo komisijos pirmininku skiriamas Šilalės švietimo pagalbos tarnybos darbuotojas, nariais - rajono mokyklų atstovai (ne dalyko specialistai);</w:t>
      </w:r>
    </w:p>
    <w:p w:rsidR="00392482" w:rsidRPr="009C6247" w:rsidRDefault="00392482" w:rsidP="00392482">
      <w:pPr>
        <w:pStyle w:val="Antrat2"/>
        <w:numPr>
          <w:ilvl w:val="0"/>
          <w:numId w:val="6"/>
        </w:numPr>
        <w:tabs>
          <w:tab w:val="clear" w:pos="0"/>
          <w:tab w:val="clear" w:pos="1440"/>
          <w:tab w:val="left" w:pos="426"/>
          <w:tab w:val="left" w:pos="851"/>
        </w:tabs>
        <w:ind w:left="0" w:firstLine="426"/>
        <w:rPr>
          <w:lang w:val="lt-LT"/>
        </w:rPr>
      </w:pPr>
      <w:r w:rsidRPr="009C6247">
        <w:rPr>
          <w:lang w:val="lt-LT"/>
        </w:rPr>
        <w:t>Šilalės švietimo pagalbos tarnyba nustatyta tvarka organizuoja užduočių savivaldybės etapui parengimą (jei užduočių nepateikia respublikinių etapų organizatoriai), užtikrina užduočių turinio slaptumą.</w:t>
      </w:r>
    </w:p>
    <w:p w:rsidR="00392482" w:rsidRPr="009C6247" w:rsidRDefault="00392482" w:rsidP="00392482">
      <w:pPr>
        <w:pStyle w:val="Antrat2"/>
        <w:numPr>
          <w:ilvl w:val="0"/>
          <w:numId w:val="6"/>
        </w:numPr>
        <w:tabs>
          <w:tab w:val="clear" w:pos="0"/>
          <w:tab w:val="clear" w:pos="1440"/>
          <w:tab w:val="left" w:pos="426"/>
          <w:tab w:val="left" w:pos="851"/>
        </w:tabs>
        <w:ind w:left="0" w:firstLine="426"/>
        <w:rPr>
          <w:lang w:val="lt-LT"/>
        </w:rPr>
      </w:pPr>
      <w:r w:rsidRPr="009C6247">
        <w:rPr>
          <w:lang w:val="lt-LT"/>
        </w:rPr>
        <w:t>Vertinimo komisija laikosi vertinimo rekomendacijų:</w:t>
      </w:r>
    </w:p>
    <w:p w:rsidR="00392482" w:rsidRPr="009C6247" w:rsidRDefault="00392482" w:rsidP="00392482">
      <w:pPr>
        <w:pStyle w:val="Antrat2"/>
        <w:numPr>
          <w:ilvl w:val="1"/>
          <w:numId w:val="6"/>
        </w:numPr>
        <w:tabs>
          <w:tab w:val="clear" w:pos="0"/>
          <w:tab w:val="clear" w:pos="1440"/>
          <w:tab w:val="left" w:pos="426"/>
          <w:tab w:val="left" w:pos="993"/>
        </w:tabs>
        <w:ind w:left="0" w:firstLine="426"/>
        <w:rPr>
          <w:lang w:val="lt-LT"/>
        </w:rPr>
      </w:pPr>
      <w:r w:rsidRPr="001C6DBB">
        <w:rPr>
          <w:lang w:val="lt-LT"/>
        </w:rPr>
        <w:t>1 vietą</w:t>
      </w:r>
      <w:r w:rsidRPr="009C6247">
        <w:rPr>
          <w:lang w:val="lt-LT"/>
        </w:rPr>
        <w:t xml:space="preserve"> skirti mokiniams, surinkusiems rajono (miesto) etape 95-100 proc. trijų geriausiųjų darbų taškų vidurkio;</w:t>
      </w:r>
    </w:p>
    <w:p w:rsidR="00392482" w:rsidRPr="009C6247" w:rsidRDefault="00392482" w:rsidP="00392482">
      <w:pPr>
        <w:pStyle w:val="Antrat2"/>
        <w:numPr>
          <w:ilvl w:val="1"/>
          <w:numId w:val="6"/>
        </w:numPr>
        <w:tabs>
          <w:tab w:val="clear" w:pos="0"/>
          <w:tab w:val="clear" w:pos="1440"/>
          <w:tab w:val="left" w:pos="426"/>
          <w:tab w:val="left" w:pos="993"/>
        </w:tabs>
        <w:ind w:left="0" w:firstLine="426"/>
        <w:rPr>
          <w:lang w:val="lt-LT"/>
        </w:rPr>
      </w:pPr>
      <w:r w:rsidRPr="001C6DBB">
        <w:rPr>
          <w:lang w:val="lt-LT"/>
        </w:rPr>
        <w:lastRenderedPageBreak/>
        <w:t>2 vietą</w:t>
      </w:r>
      <w:r w:rsidRPr="009C6247">
        <w:rPr>
          <w:i/>
          <w:lang w:val="lt-LT"/>
        </w:rPr>
        <w:t xml:space="preserve"> </w:t>
      </w:r>
      <w:r w:rsidRPr="009C6247">
        <w:rPr>
          <w:lang w:val="lt-LT"/>
        </w:rPr>
        <w:t>skirti mokiniams, surinkusiems rajono (miesto) etape 85-94 proc. trijų geriausių darbų taškų vidurkio;</w:t>
      </w:r>
    </w:p>
    <w:p w:rsidR="00392482" w:rsidRPr="009C6247" w:rsidRDefault="00392482" w:rsidP="00392482">
      <w:pPr>
        <w:pStyle w:val="Antrat2"/>
        <w:numPr>
          <w:ilvl w:val="1"/>
          <w:numId w:val="6"/>
        </w:numPr>
        <w:tabs>
          <w:tab w:val="clear" w:pos="0"/>
          <w:tab w:val="clear" w:pos="1440"/>
          <w:tab w:val="left" w:pos="851"/>
          <w:tab w:val="left" w:pos="993"/>
        </w:tabs>
        <w:ind w:left="0" w:firstLine="426"/>
        <w:rPr>
          <w:lang w:val="lt-LT"/>
        </w:rPr>
      </w:pPr>
      <w:r w:rsidRPr="001C6DBB">
        <w:rPr>
          <w:lang w:val="lt-LT"/>
        </w:rPr>
        <w:t>3 vietą</w:t>
      </w:r>
      <w:r w:rsidRPr="009C6247">
        <w:rPr>
          <w:i/>
          <w:lang w:val="lt-LT"/>
        </w:rPr>
        <w:t xml:space="preserve"> </w:t>
      </w:r>
      <w:r w:rsidRPr="009C6247">
        <w:rPr>
          <w:lang w:val="lt-LT"/>
        </w:rPr>
        <w:t>skirti mokiniams, surinkusiems rajono (miesto) etape 75-84 proc. trijų geriausių darbų taškų vidurkio.</w:t>
      </w:r>
    </w:p>
    <w:p w:rsidR="00392482" w:rsidRPr="009C6247" w:rsidRDefault="00392482" w:rsidP="00392482">
      <w:pPr>
        <w:pStyle w:val="Antrat2"/>
        <w:numPr>
          <w:ilvl w:val="0"/>
          <w:numId w:val="6"/>
        </w:numPr>
        <w:tabs>
          <w:tab w:val="left" w:pos="851"/>
        </w:tabs>
        <w:ind w:hanging="54"/>
        <w:rPr>
          <w:lang w:val="lt-LT"/>
        </w:rPr>
      </w:pPr>
      <w:r w:rsidRPr="009C6247">
        <w:rPr>
          <w:lang w:val="lt-LT"/>
        </w:rPr>
        <w:t>Renginio dalyvių darbai įvertinami per 3 darbo di</w:t>
      </w:r>
      <w:bookmarkStart w:id="0" w:name="_GoBack"/>
      <w:bookmarkEnd w:id="0"/>
      <w:r w:rsidRPr="009C6247">
        <w:rPr>
          <w:lang w:val="lt-LT"/>
        </w:rPr>
        <w:t>enas.</w:t>
      </w:r>
    </w:p>
    <w:p w:rsidR="00392482" w:rsidRPr="009C6247" w:rsidRDefault="00392482" w:rsidP="00392482">
      <w:pPr>
        <w:pStyle w:val="Antrat2"/>
        <w:numPr>
          <w:ilvl w:val="0"/>
          <w:numId w:val="6"/>
        </w:numPr>
        <w:tabs>
          <w:tab w:val="left" w:pos="851"/>
        </w:tabs>
        <w:ind w:hanging="54"/>
        <w:rPr>
          <w:lang w:val="lt-LT"/>
        </w:rPr>
      </w:pPr>
      <w:r w:rsidRPr="009C6247">
        <w:rPr>
          <w:lang w:val="lt-LT"/>
        </w:rPr>
        <w:t>Savivaldybės etape dalyvauja 3-12 klasių mokiniai.</w:t>
      </w:r>
    </w:p>
    <w:p w:rsidR="00392482" w:rsidRPr="009C6247" w:rsidRDefault="00B60AC3" w:rsidP="00392482">
      <w:pPr>
        <w:pStyle w:val="Antrat2"/>
        <w:numPr>
          <w:ilvl w:val="0"/>
          <w:numId w:val="6"/>
        </w:numPr>
        <w:tabs>
          <w:tab w:val="clear" w:pos="1440"/>
          <w:tab w:val="left" w:pos="851"/>
        </w:tabs>
        <w:ind w:left="0" w:firstLine="426"/>
        <w:rPr>
          <w:lang w:val="lt-LT"/>
        </w:rPr>
      </w:pPr>
      <w:r>
        <w:rPr>
          <w:lang w:val="lt-LT"/>
        </w:rPr>
        <w:t>Pasibaigus r</w:t>
      </w:r>
      <w:r w:rsidR="00392482" w:rsidRPr="009C6247">
        <w:rPr>
          <w:lang w:val="lt-LT"/>
        </w:rPr>
        <w:t>enginiams atsakingi Šilalės švietimo pagalbos tarnybos darbuotojai informaciją pateikia Šilalės rajono savivaldybės Švietimo, kultūros ir sporto skyriui, mokykloms, zoninių arba respublikinių etapų rengėjams, laimėtojus išsiun</w:t>
      </w:r>
      <w:r>
        <w:rPr>
          <w:lang w:val="lt-LT"/>
        </w:rPr>
        <w:t>čia į zoninius, respublikinius r</w:t>
      </w:r>
      <w:r w:rsidR="00392482" w:rsidRPr="009C6247">
        <w:rPr>
          <w:lang w:val="lt-LT"/>
        </w:rPr>
        <w:t>enginių etapus.</w:t>
      </w:r>
    </w:p>
    <w:p w:rsidR="00392482" w:rsidRDefault="00392482" w:rsidP="00392482">
      <w:pPr>
        <w:pStyle w:val="Antrat2"/>
        <w:numPr>
          <w:ilvl w:val="0"/>
          <w:numId w:val="6"/>
        </w:numPr>
        <w:tabs>
          <w:tab w:val="clear" w:pos="1440"/>
          <w:tab w:val="left" w:pos="851"/>
        </w:tabs>
        <w:ind w:left="0" w:firstLine="426"/>
        <w:rPr>
          <w:lang w:val="lt-LT"/>
        </w:rPr>
      </w:pPr>
      <w:r w:rsidRPr="009C6247">
        <w:rPr>
          <w:lang w:val="lt-LT"/>
        </w:rPr>
        <w:t>Renginių rezultatus Šilalės rajono savivaldybės tinklalapyje skelbia Šilalės rajono savivaldybės Švietimo, kultūros ir sporto skyrius.</w:t>
      </w:r>
    </w:p>
    <w:p w:rsidR="00392482" w:rsidRPr="00582227" w:rsidRDefault="00392482" w:rsidP="00392482"/>
    <w:p w:rsidR="00392482" w:rsidRDefault="00392482" w:rsidP="00392482">
      <w:pPr>
        <w:jc w:val="center"/>
        <w:rPr>
          <w:b/>
        </w:rPr>
      </w:pPr>
      <w:r>
        <w:rPr>
          <w:b/>
        </w:rPr>
        <w:t>IV SKYRIUS</w:t>
      </w:r>
    </w:p>
    <w:p w:rsidR="00392482" w:rsidRPr="009C6247" w:rsidRDefault="00392482" w:rsidP="00392482">
      <w:pPr>
        <w:jc w:val="center"/>
        <w:rPr>
          <w:b/>
        </w:rPr>
      </w:pPr>
      <w:r w:rsidRPr="009C6247">
        <w:rPr>
          <w:b/>
        </w:rPr>
        <w:t>OLIMPIADŲ, KONKURSŲ DALYVIŲ APDOVANOJIMAS</w:t>
      </w:r>
    </w:p>
    <w:p w:rsidR="00392482" w:rsidRPr="009C6247" w:rsidRDefault="00392482" w:rsidP="00392482">
      <w:pPr>
        <w:jc w:val="center"/>
      </w:pPr>
    </w:p>
    <w:p w:rsidR="00392482" w:rsidRPr="009C6247" w:rsidRDefault="00392482" w:rsidP="00392482">
      <w:pPr>
        <w:pStyle w:val="Antrat2"/>
        <w:numPr>
          <w:ilvl w:val="0"/>
          <w:numId w:val="6"/>
        </w:numPr>
        <w:tabs>
          <w:tab w:val="left" w:pos="993"/>
        </w:tabs>
        <w:ind w:left="851" w:hanging="425"/>
        <w:rPr>
          <w:lang w:val="lt-LT"/>
        </w:rPr>
      </w:pPr>
      <w:r w:rsidRPr="009C6247">
        <w:rPr>
          <w:lang w:val="lt-LT"/>
        </w:rPr>
        <w:t>Renginių savivaldybės etapo laimėtojus ir jų mokytojus apdovanoja savivaldybė.</w:t>
      </w:r>
    </w:p>
    <w:p w:rsidR="00392482" w:rsidRPr="009C6247" w:rsidRDefault="00392482" w:rsidP="00392482">
      <w:pPr>
        <w:pStyle w:val="Antrat2"/>
        <w:numPr>
          <w:ilvl w:val="0"/>
          <w:numId w:val="6"/>
        </w:numPr>
        <w:tabs>
          <w:tab w:val="left" w:pos="993"/>
        </w:tabs>
        <w:ind w:left="851" w:hanging="425"/>
        <w:rPr>
          <w:lang w:val="lt-LT"/>
        </w:rPr>
      </w:pPr>
      <w:r w:rsidRPr="009C6247">
        <w:rPr>
          <w:lang w:val="lt-LT"/>
        </w:rPr>
        <w:t>Laimėtojams suteikiama teisė dalyvauti šalies etape.</w:t>
      </w:r>
    </w:p>
    <w:p w:rsidR="00392482" w:rsidRDefault="00392482" w:rsidP="00392482">
      <w:pPr>
        <w:jc w:val="center"/>
        <w:rPr>
          <w:b/>
        </w:rPr>
      </w:pPr>
    </w:p>
    <w:p w:rsidR="00392482" w:rsidRDefault="00392482" w:rsidP="00392482">
      <w:pPr>
        <w:jc w:val="center"/>
        <w:rPr>
          <w:b/>
        </w:rPr>
      </w:pPr>
      <w:r>
        <w:rPr>
          <w:b/>
        </w:rPr>
        <w:t>V SKYRIUS</w:t>
      </w:r>
      <w:r w:rsidRPr="009C6247">
        <w:rPr>
          <w:b/>
        </w:rPr>
        <w:t xml:space="preserve"> </w:t>
      </w:r>
    </w:p>
    <w:p w:rsidR="00392482" w:rsidRPr="009C6247" w:rsidRDefault="00392482" w:rsidP="00392482">
      <w:pPr>
        <w:jc w:val="center"/>
        <w:rPr>
          <w:b/>
        </w:rPr>
      </w:pPr>
      <w:r w:rsidRPr="009C6247">
        <w:rPr>
          <w:b/>
        </w:rPr>
        <w:t>APELIACIJŲ TEIKIMAS IR NAGRINĖJIMAS</w:t>
      </w:r>
    </w:p>
    <w:p w:rsidR="00392482" w:rsidRPr="009C6247" w:rsidRDefault="00392482" w:rsidP="00392482">
      <w:pPr>
        <w:jc w:val="center"/>
      </w:pPr>
    </w:p>
    <w:p w:rsidR="00392482" w:rsidRPr="009C6247" w:rsidRDefault="00B60AC3" w:rsidP="00392482">
      <w:pPr>
        <w:pStyle w:val="Antrat2"/>
        <w:numPr>
          <w:ilvl w:val="0"/>
          <w:numId w:val="6"/>
        </w:numPr>
        <w:tabs>
          <w:tab w:val="clear" w:pos="1440"/>
          <w:tab w:val="left" w:pos="851"/>
          <w:tab w:val="left" w:pos="993"/>
        </w:tabs>
        <w:ind w:left="0" w:firstLine="426"/>
        <w:rPr>
          <w:lang w:val="lt-LT"/>
        </w:rPr>
      </w:pPr>
      <w:r>
        <w:rPr>
          <w:lang w:val="lt-LT"/>
        </w:rPr>
        <w:t>Abejojant dėl r</w:t>
      </w:r>
      <w:r w:rsidR="00392482" w:rsidRPr="009C6247">
        <w:rPr>
          <w:lang w:val="lt-LT"/>
        </w:rPr>
        <w:t>enginio dalyvių darbų vertinimo skaidrumo ir objektyvumo, laimėtojų atrankos į regioninį ar šalies etapą, per 5 darbo dienas po rezultatų paskelbimo mokiniai, mokyklos, vykdymo ir vertinimo komisijų nariai gali teikti apeliaciją Šilalės rajono savivaldybės administracijos Švietimo, kultūros ir sporto skyriui.</w:t>
      </w:r>
    </w:p>
    <w:p w:rsidR="00392482" w:rsidRPr="009C6247" w:rsidRDefault="00392482" w:rsidP="00392482">
      <w:pPr>
        <w:pStyle w:val="Antrat2"/>
        <w:numPr>
          <w:ilvl w:val="0"/>
          <w:numId w:val="6"/>
        </w:numPr>
        <w:tabs>
          <w:tab w:val="clear" w:pos="1440"/>
          <w:tab w:val="left" w:pos="851"/>
          <w:tab w:val="left" w:pos="993"/>
        </w:tabs>
        <w:ind w:left="0" w:firstLine="426"/>
        <w:rPr>
          <w:lang w:val="lt-LT"/>
        </w:rPr>
      </w:pPr>
      <w:r>
        <w:rPr>
          <w:lang w:val="lt-LT"/>
        </w:rPr>
        <w:t>Apeliacijas nagrinėja</w:t>
      </w:r>
      <w:r w:rsidRPr="009C6247">
        <w:rPr>
          <w:lang w:val="lt-LT"/>
        </w:rPr>
        <w:t xml:space="preserve"> Šilalės rajono savivaldybės administracijos Švietimo, kultūros ir sporto skyriaus vedėjo sudaryta vertinimo komisija.</w:t>
      </w:r>
    </w:p>
    <w:p w:rsidR="00392482" w:rsidRPr="009C6247" w:rsidRDefault="00392482" w:rsidP="00392482"/>
    <w:p w:rsidR="00392482" w:rsidRPr="009C6247" w:rsidRDefault="00392482" w:rsidP="00392482">
      <w:r>
        <w:t>--------------------------------------------------------------------------------------------------------------</w:t>
      </w:r>
    </w:p>
    <w:p w:rsidR="00392482" w:rsidRPr="009C6247" w:rsidRDefault="00392482" w:rsidP="00392482"/>
    <w:p w:rsidR="00392482" w:rsidRPr="009C6247" w:rsidRDefault="00392482" w:rsidP="00392482"/>
    <w:p w:rsidR="00392482" w:rsidRPr="009C6247" w:rsidRDefault="00392482" w:rsidP="00392482"/>
    <w:p w:rsidR="00392482" w:rsidRPr="009C6247" w:rsidRDefault="00392482" w:rsidP="00392482"/>
    <w:p w:rsidR="00A817F9" w:rsidRDefault="00A817F9"/>
    <w:sectPr w:rsidR="00A817F9" w:rsidSect="001C6DB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66B"/>
    <w:multiLevelType w:val="multilevel"/>
    <w:tmpl w:val="22D6D230"/>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B4D27BB"/>
    <w:multiLevelType w:val="multilevel"/>
    <w:tmpl w:val="CF78D94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46377986"/>
    <w:multiLevelType w:val="multilevel"/>
    <w:tmpl w:val="66902D18"/>
    <w:lvl w:ilvl="0">
      <w:start w:val="1"/>
      <w:numFmt w:val="decimal"/>
      <w:pStyle w:val="Antrat2"/>
      <w:lvlText w:val="%1."/>
      <w:lvlJc w:val="left"/>
      <w:pPr>
        <w:ind w:left="786" w:hanging="360"/>
      </w:pPr>
      <w:rPr>
        <w:b w:val="0"/>
      </w:rPr>
    </w:lvl>
    <w:lvl w:ilvl="1">
      <w:start w:val="1"/>
      <w:numFmt w:val="decimal"/>
      <w:isLgl/>
      <w:lvlText w:val="%1.%2."/>
      <w:lvlJc w:val="left"/>
      <w:pPr>
        <w:ind w:left="1062" w:hanging="49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51AD2685"/>
    <w:multiLevelType w:val="hybridMultilevel"/>
    <w:tmpl w:val="6E0892B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C2F0B69"/>
    <w:multiLevelType w:val="multilevel"/>
    <w:tmpl w:val="EA72944C"/>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CE60BA6"/>
    <w:multiLevelType w:val="multilevel"/>
    <w:tmpl w:val="0D1EA292"/>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82"/>
    <w:rsid w:val="00135457"/>
    <w:rsid w:val="001C6DBB"/>
    <w:rsid w:val="00392482"/>
    <w:rsid w:val="004C69F4"/>
    <w:rsid w:val="006E03D0"/>
    <w:rsid w:val="008475CF"/>
    <w:rsid w:val="00A817F9"/>
    <w:rsid w:val="00B60AC3"/>
    <w:rsid w:val="00CF4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3E4E"/>
  <w15:chartTrackingRefBased/>
  <w15:docId w15:val="{75EBE847-CAB6-486A-80D7-A39F44FD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2482"/>
    <w:pPr>
      <w:spacing w:after="0" w:line="240" w:lineRule="auto"/>
    </w:pPr>
    <w:rPr>
      <w:rFonts w:ascii="Times New Roman" w:eastAsia="Times New Roman" w:hAnsi="Times New Roman" w:cs="Times New Roman"/>
      <w:sz w:val="24"/>
      <w:szCs w:val="20"/>
    </w:rPr>
  </w:style>
  <w:style w:type="paragraph" w:styleId="Antrat2">
    <w:name w:val="heading 2"/>
    <w:basedOn w:val="Sraopastraipa"/>
    <w:next w:val="prastasis"/>
    <w:link w:val="Antrat2Diagrama"/>
    <w:qFormat/>
    <w:rsid w:val="00392482"/>
    <w:pPr>
      <w:numPr>
        <w:numId w:val="1"/>
      </w:numPr>
      <w:tabs>
        <w:tab w:val="left" w:pos="0"/>
        <w:tab w:val="left" w:pos="1440"/>
      </w:tabs>
      <w:overflowPunct w:val="0"/>
      <w:autoSpaceDE w:val="0"/>
      <w:autoSpaceDN w:val="0"/>
      <w:adjustRightInd w:val="0"/>
      <w:spacing w:after="160" w:line="259" w:lineRule="auto"/>
      <w:jc w:val="both"/>
      <w:textAlignment w:val="baseline"/>
      <w:outlineLvl w:val="1"/>
    </w:pPr>
    <w:rPr>
      <w:rFonts w:eastAsiaTheme="minorHAnsi" w:cstheme="minorBidi"/>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392482"/>
    <w:rPr>
      <w:rFonts w:ascii="Times New Roman" w:hAnsi="Times New Roman"/>
      <w:sz w:val="24"/>
      <w:szCs w:val="24"/>
      <w:lang w:val="en-US"/>
    </w:rPr>
  </w:style>
  <w:style w:type="character" w:styleId="Emfaz">
    <w:name w:val="Emphasis"/>
    <w:basedOn w:val="Numatytasispastraiposriftas"/>
    <w:qFormat/>
    <w:rsid w:val="00392482"/>
    <w:rPr>
      <w:i/>
      <w:iCs/>
    </w:rPr>
  </w:style>
  <w:style w:type="table" w:styleId="Lentelstinklelis">
    <w:name w:val="Table Grid"/>
    <w:basedOn w:val="prastojilentel"/>
    <w:rsid w:val="00392482"/>
    <w:pPr>
      <w:spacing w:after="0" w:line="240" w:lineRule="auto"/>
    </w:pPr>
    <w:rPr>
      <w:rFonts w:ascii="Times New Roman" w:eastAsia="MS Mincho"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92482"/>
    <w:pPr>
      <w:spacing w:after="0" w:line="240" w:lineRule="auto"/>
    </w:pPr>
    <w:rPr>
      <w:rFonts w:ascii="Times New Roman" w:eastAsia="Times New Roman" w:hAnsi="Times New Roman" w:cs="Times New Roman"/>
      <w:sz w:val="24"/>
      <w:szCs w:val="20"/>
    </w:rPr>
  </w:style>
  <w:style w:type="paragraph" w:styleId="Sraopastraipa">
    <w:name w:val="List Paragraph"/>
    <w:basedOn w:val="prastasis"/>
    <w:uiPriority w:val="34"/>
    <w:qFormat/>
    <w:rsid w:val="00392482"/>
    <w:pPr>
      <w:ind w:left="720"/>
      <w:contextualSpacing/>
    </w:pPr>
  </w:style>
  <w:style w:type="paragraph" w:styleId="Debesliotekstas">
    <w:name w:val="Balloon Text"/>
    <w:basedOn w:val="prastasis"/>
    <w:link w:val="DebesliotekstasDiagrama"/>
    <w:uiPriority w:val="99"/>
    <w:semiHidden/>
    <w:unhideWhenUsed/>
    <w:rsid w:val="006E03D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E03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4845</Words>
  <Characters>2762</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vidokas@gmail.com</cp:lastModifiedBy>
  <cp:revision>6</cp:revision>
  <cp:lastPrinted>2021-12-23T08:08:00Z</cp:lastPrinted>
  <dcterms:created xsi:type="dcterms:W3CDTF">2021-12-21T08:59:00Z</dcterms:created>
  <dcterms:modified xsi:type="dcterms:W3CDTF">2021-12-23T08:32:00Z</dcterms:modified>
</cp:coreProperties>
</file>