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B3F" w:rsidRPr="009802E7" w:rsidRDefault="00481B3F" w:rsidP="00481B3F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lt-LT"/>
        </w:rPr>
      </w:pPr>
      <w:r w:rsidRPr="009802E7">
        <w:rPr>
          <w:rFonts w:ascii="Times New Roman" w:eastAsia="Times New Roman" w:hAnsi="Times New Roman" w:cs="Times New Roman"/>
          <w:lang w:eastAsia="lt-LT"/>
        </w:rPr>
        <w:t>PATVIRTINTA</w:t>
      </w:r>
    </w:p>
    <w:p w:rsidR="00481B3F" w:rsidRPr="009802E7" w:rsidRDefault="00481B3F" w:rsidP="00481B3F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color w:val="FF0000"/>
          <w:lang w:eastAsia="lt-LT"/>
        </w:rPr>
      </w:pPr>
      <w:r w:rsidRPr="009802E7">
        <w:rPr>
          <w:rFonts w:ascii="Times New Roman" w:eastAsia="Times New Roman" w:hAnsi="Times New Roman" w:cs="Times New Roman"/>
          <w:lang w:eastAsia="lt-LT"/>
        </w:rPr>
        <w:t>Šilalės švietimo pagalbo</w:t>
      </w:r>
      <w:r>
        <w:rPr>
          <w:rFonts w:ascii="Times New Roman" w:eastAsia="Times New Roman" w:hAnsi="Times New Roman" w:cs="Times New Roman"/>
          <w:lang w:eastAsia="lt-LT"/>
        </w:rPr>
        <w:t>s tarnybos direktoriaus 2022</w:t>
      </w:r>
      <w:r w:rsidRPr="009802E7">
        <w:rPr>
          <w:rFonts w:ascii="Times New Roman" w:eastAsia="Times New Roman" w:hAnsi="Times New Roman" w:cs="Times New Roman"/>
          <w:lang w:eastAsia="lt-LT"/>
        </w:rPr>
        <w:t xml:space="preserve"> m. </w:t>
      </w:r>
      <w:r w:rsidR="00B12922">
        <w:rPr>
          <w:rFonts w:ascii="Times New Roman" w:eastAsia="Times New Roman" w:hAnsi="Times New Roman" w:cs="Times New Roman"/>
          <w:color w:val="000000"/>
          <w:lang w:eastAsia="lt-LT"/>
        </w:rPr>
        <w:t>kovo</w:t>
      </w:r>
      <w:bookmarkStart w:id="0" w:name="_GoBack"/>
      <w:bookmarkEnd w:id="0"/>
      <w:r w:rsidR="00D723E4">
        <w:rPr>
          <w:rFonts w:ascii="Times New Roman" w:eastAsia="Times New Roman" w:hAnsi="Times New Roman" w:cs="Times New Roman"/>
          <w:color w:val="000000"/>
          <w:lang w:eastAsia="lt-LT"/>
        </w:rPr>
        <w:t xml:space="preserve"> 31</w:t>
      </w:r>
      <w:r w:rsidRPr="009802E7">
        <w:rPr>
          <w:rFonts w:ascii="Times New Roman" w:eastAsia="Times New Roman" w:hAnsi="Times New Roman" w:cs="Times New Roman"/>
          <w:color w:val="000000"/>
          <w:lang w:eastAsia="lt-LT"/>
        </w:rPr>
        <w:t xml:space="preserve"> d.</w:t>
      </w:r>
      <w:r w:rsidRPr="009802E7">
        <w:rPr>
          <w:rFonts w:ascii="Times New Roman" w:eastAsia="Times New Roman" w:hAnsi="Times New Roman" w:cs="Times New Roman"/>
          <w:color w:val="FF0000"/>
          <w:lang w:eastAsia="lt-LT"/>
        </w:rPr>
        <w:t xml:space="preserve"> </w:t>
      </w:r>
    </w:p>
    <w:p w:rsidR="00481B3F" w:rsidRPr="009802E7" w:rsidRDefault="00481B3F" w:rsidP="00481B3F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lt-LT"/>
        </w:rPr>
      </w:pPr>
      <w:r w:rsidRPr="009802E7">
        <w:rPr>
          <w:rFonts w:ascii="Times New Roman" w:eastAsia="Times New Roman" w:hAnsi="Times New Roman" w:cs="Times New Roman"/>
          <w:lang w:eastAsia="lt-LT"/>
        </w:rPr>
        <w:t>įsakymu Nr. Į-</w:t>
      </w:r>
      <w:r w:rsidR="00D723E4">
        <w:rPr>
          <w:rFonts w:ascii="Times New Roman" w:eastAsia="Times New Roman" w:hAnsi="Times New Roman" w:cs="Times New Roman"/>
          <w:lang w:eastAsia="lt-LT"/>
        </w:rPr>
        <w:t>59</w:t>
      </w:r>
    </w:p>
    <w:p w:rsidR="00481B3F" w:rsidRPr="009802E7" w:rsidRDefault="00481B3F" w:rsidP="00481B3F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lt-LT"/>
        </w:rPr>
      </w:pPr>
    </w:p>
    <w:p w:rsidR="00481B3F" w:rsidRPr="009802E7" w:rsidRDefault="00481B3F" w:rsidP="00481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lt-LT"/>
        </w:rPr>
      </w:pPr>
    </w:p>
    <w:p w:rsidR="00481B3F" w:rsidRPr="009802E7" w:rsidRDefault="00481B3F" w:rsidP="00481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9802E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ŠILALĖS ŠVIETIMO PAGALBOS TARNYBOS </w:t>
      </w:r>
    </w:p>
    <w:p w:rsidR="00481B3F" w:rsidRPr="009802E7" w:rsidRDefault="00D723E4" w:rsidP="00481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2022 M. KOVO</w:t>
      </w:r>
      <w:r w:rsidR="00481B3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MĖN. VEIKLOS PLANO PAPILDYMAS</w:t>
      </w:r>
    </w:p>
    <w:p w:rsidR="00481B3F" w:rsidRPr="009802E7" w:rsidRDefault="00481B3F" w:rsidP="00481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lt-LT"/>
        </w:rPr>
      </w:pPr>
    </w:p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1701"/>
        <w:gridCol w:w="5881"/>
        <w:gridCol w:w="1774"/>
      </w:tblGrid>
      <w:tr w:rsidR="00481B3F" w:rsidRPr="009802E7" w:rsidTr="00CC66A8">
        <w:trPr>
          <w:trHeight w:val="520"/>
        </w:trPr>
        <w:tc>
          <w:tcPr>
            <w:tcW w:w="10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3F" w:rsidRPr="009802E7" w:rsidRDefault="00481B3F" w:rsidP="008D15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481B3F" w:rsidRPr="009802E7" w:rsidRDefault="00481B3F" w:rsidP="008D15D2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980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I. KVALIFIKACIJOS TOBULINIMO RENGINIAI</w:t>
            </w:r>
          </w:p>
        </w:tc>
      </w:tr>
      <w:tr w:rsidR="00481B3F" w:rsidRPr="009802E7" w:rsidTr="008D15D2">
        <w:trPr>
          <w:trHeight w:val="356"/>
        </w:trPr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3F" w:rsidRPr="009802E7" w:rsidRDefault="00481B3F" w:rsidP="008D1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lt-LT"/>
              </w:rPr>
            </w:pPr>
            <w:r w:rsidRPr="009802E7">
              <w:rPr>
                <w:rFonts w:ascii="Times New Roman" w:eastAsia="Times New Roman" w:hAnsi="Times New Roman" w:cs="Times New Roman"/>
                <w:b/>
                <w:szCs w:val="20"/>
                <w:lang w:eastAsia="lt-LT"/>
              </w:rPr>
              <w:t xml:space="preserve">          Data, laikas, vieta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3F" w:rsidRPr="009802E7" w:rsidRDefault="00481B3F" w:rsidP="008D1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lt-LT"/>
              </w:rPr>
            </w:pPr>
            <w:r w:rsidRPr="009802E7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lt-LT"/>
              </w:rPr>
              <w:t>Renginio pavadinimas, trumpas turinys/anotacija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3F" w:rsidRPr="009802E7" w:rsidRDefault="00481B3F" w:rsidP="008D1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lt-LT"/>
              </w:rPr>
            </w:pPr>
            <w:r w:rsidRPr="009802E7">
              <w:rPr>
                <w:rFonts w:ascii="Times New Roman" w:eastAsia="Times New Roman" w:hAnsi="Times New Roman" w:cs="Times New Roman"/>
                <w:b/>
                <w:szCs w:val="20"/>
                <w:lang w:eastAsia="lt-LT"/>
              </w:rPr>
              <w:t xml:space="preserve">Pastabos </w:t>
            </w:r>
          </w:p>
        </w:tc>
      </w:tr>
      <w:tr w:rsidR="0097624B" w:rsidRPr="009802E7" w:rsidTr="001F065D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4B" w:rsidRPr="009802E7" w:rsidRDefault="0097624B" w:rsidP="0097624B">
            <w:pPr>
              <w:numPr>
                <w:ilvl w:val="0"/>
                <w:numId w:val="1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24B" w:rsidRPr="009E11B4" w:rsidRDefault="00D723E4" w:rsidP="0097624B">
            <w:pPr>
              <w:pStyle w:val="Betarp"/>
              <w:spacing w:line="25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Kovo 30</w:t>
            </w:r>
            <w:r w:rsidR="0097624B" w:rsidRPr="009E11B4">
              <w:rPr>
                <w:rFonts w:ascii="Times New Roman" w:hAnsi="Times New Roman"/>
                <w:sz w:val="19"/>
                <w:szCs w:val="19"/>
              </w:rPr>
              <w:t xml:space="preserve"> d. </w:t>
            </w:r>
          </w:p>
          <w:p w:rsidR="0097624B" w:rsidRPr="009E11B4" w:rsidRDefault="00D723E4" w:rsidP="0097624B">
            <w:pPr>
              <w:pStyle w:val="Betarp"/>
              <w:spacing w:line="25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8.3</w:t>
            </w:r>
            <w:r w:rsidR="0097624B" w:rsidRPr="009E11B4">
              <w:rPr>
                <w:rFonts w:ascii="Times New Roman" w:hAnsi="Times New Roman"/>
                <w:sz w:val="19"/>
                <w:szCs w:val="19"/>
              </w:rPr>
              <w:t xml:space="preserve">0 val. </w:t>
            </w:r>
          </w:p>
          <w:p w:rsidR="0097624B" w:rsidRDefault="00D723E4" w:rsidP="0097624B">
            <w:pPr>
              <w:pStyle w:val="Betarp"/>
              <w:spacing w:line="25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Šilalės rajono savivaldybės visuomenės sveikatos biuras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4B" w:rsidRPr="00E62F6A" w:rsidRDefault="00D723E4" w:rsidP="009762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Mokymai (6</w:t>
            </w:r>
            <w:r w:rsidR="0097624B" w:rsidRPr="00E62F6A">
              <w:rPr>
                <w:rFonts w:ascii="Times New Roman" w:hAnsi="Times New Roman"/>
                <w:color w:val="000000" w:themeColor="text1"/>
              </w:rPr>
              <w:t xml:space="preserve"> akad. val.)   </w:t>
            </w:r>
          </w:p>
          <w:p w:rsidR="0097624B" w:rsidRPr="00E62F6A" w:rsidRDefault="0097624B" w:rsidP="009762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</w:pPr>
            <w:r w:rsidRPr="00E62F6A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>„</w:t>
            </w:r>
            <w:r>
              <w:t xml:space="preserve"> </w:t>
            </w:r>
            <w:proofErr w:type="spellStart"/>
            <w:r w:rsidR="00D723E4" w:rsidRPr="00D723E4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>Galimi</w:t>
            </w:r>
            <w:proofErr w:type="spellEnd"/>
            <w:r w:rsidR="00D723E4" w:rsidRPr="00D723E4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="00D723E4" w:rsidRPr="00D723E4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>emociniai</w:t>
            </w:r>
            <w:proofErr w:type="spellEnd"/>
            <w:r w:rsidR="00D723E4" w:rsidRPr="00D723E4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="00D723E4" w:rsidRPr="00D723E4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>sunkumai</w:t>
            </w:r>
            <w:proofErr w:type="spellEnd"/>
            <w:r w:rsidR="00D723E4" w:rsidRPr="00D723E4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="00D723E4" w:rsidRPr="00D723E4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>darbe</w:t>
            </w:r>
            <w:proofErr w:type="spellEnd"/>
            <w:r w:rsidR="00D723E4" w:rsidRPr="00D723E4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 xml:space="preserve">: </w:t>
            </w:r>
            <w:proofErr w:type="spellStart"/>
            <w:r w:rsidR="00D723E4" w:rsidRPr="00D723E4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>nuo</w:t>
            </w:r>
            <w:proofErr w:type="spellEnd"/>
            <w:r w:rsidR="00D723E4" w:rsidRPr="00D723E4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="00D723E4" w:rsidRPr="00D723E4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>emocinės</w:t>
            </w:r>
            <w:proofErr w:type="spellEnd"/>
            <w:r w:rsidR="00D723E4" w:rsidRPr="00D723E4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="00D723E4" w:rsidRPr="00D723E4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>gerovės</w:t>
            </w:r>
            <w:proofErr w:type="spellEnd"/>
            <w:r w:rsidR="00D723E4" w:rsidRPr="00D723E4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="00D723E4" w:rsidRPr="00D723E4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>iki</w:t>
            </w:r>
            <w:proofErr w:type="spellEnd"/>
            <w:r w:rsidR="00D723E4" w:rsidRPr="00D723E4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="00D723E4" w:rsidRPr="00D723E4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>mobingo</w:t>
            </w:r>
            <w:proofErr w:type="spellEnd"/>
            <w:r w:rsidRPr="00E62F6A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>”</w:t>
            </w:r>
          </w:p>
          <w:p w:rsidR="0097624B" w:rsidRPr="00E62F6A" w:rsidRDefault="0097624B" w:rsidP="0097624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 w:themeColor="text1"/>
                <w:lang w:val="en-US"/>
              </w:rPr>
            </w:pPr>
          </w:p>
          <w:p w:rsidR="0097624B" w:rsidRPr="00E62F6A" w:rsidRDefault="0097624B" w:rsidP="0097624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highlight w:val="yellow"/>
              </w:rPr>
            </w:pPr>
          </w:p>
          <w:p w:rsidR="00D723E4" w:rsidRDefault="00D723E4" w:rsidP="009762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</w:rPr>
            </w:pPr>
          </w:p>
          <w:p w:rsidR="00D723E4" w:rsidRDefault="00D723E4" w:rsidP="009762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</w:rPr>
            </w:pPr>
          </w:p>
          <w:p w:rsidR="00D723E4" w:rsidRDefault="00D723E4" w:rsidP="009762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</w:rPr>
            </w:pPr>
          </w:p>
          <w:p w:rsidR="00D723E4" w:rsidRDefault="0097624B" w:rsidP="009762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</w:rPr>
            </w:pPr>
            <w:r w:rsidRPr="00E62F6A"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 xml:space="preserve">Lektoriai </w:t>
            </w:r>
            <w:r w:rsidRPr="00E62F6A">
              <w:rPr>
                <w:rFonts w:ascii="Times New Roman" w:eastAsia="Times New Roman" w:hAnsi="Times New Roman"/>
                <w:i/>
                <w:color w:val="000000" w:themeColor="text1"/>
              </w:rPr>
              <w:t xml:space="preserve">– </w:t>
            </w:r>
            <w:r w:rsidR="00D723E4" w:rsidRPr="00D723E4">
              <w:rPr>
                <w:rFonts w:ascii="Times New Roman" w:eastAsia="Times New Roman" w:hAnsi="Times New Roman"/>
                <w:i/>
                <w:color w:val="000000" w:themeColor="text1"/>
              </w:rPr>
              <w:t xml:space="preserve">Valija Šap, Europos sertifikuota psichologė Lietuvoje klinikinėje ir sveikatos srityje </w:t>
            </w:r>
          </w:p>
          <w:p w:rsidR="0097624B" w:rsidRPr="00E62F6A" w:rsidRDefault="0097624B" w:rsidP="009762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 w:themeColor="text1"/>
                <w:lang w:val="pt-BR"/>
              </w:rPr>
            </w:pPr>
            <w:r w:rsidRPr="00E62F6A"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>REGISTRACIJA</w:t>
            </w:r>
            <w:r w:rsidRPr="00E62F6A">
              <w:rPr>
                <w:rFonts w:ascii="Times New Roman" w:eastAsia="Times New Roman" w:hAnsi="Times New Roman"/>
                <w:i/>
                <w:color w:val="000000" w:themeColor="text1"/>
              </w:rPr>
              <w:t xml:space="preserve"> </w:t>
            </w:r>
            <w:r w:rsidRPr="00E62F6A"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 xml:space="preserve">portale </w:t>
            </w:r>
            <w:hyperlink r:id="rId5" w:history="1">
              <w:r w:rsidRPr="00E62F6A">
                <w:rPr>
                  <w:rFonts w:ascii="Times New Roman" w:eastAsia="Times New Roman" w:hAnsi="Times New Roman"/>
                  <w:b/>
                  <w:i/>
                  <w:color w:val="000000" w:themeColor="text1"/>
                  <w:u w:val="single"/>
                </w:rPr>
                <w:t>www.semiplius.lt</w:t>
              </w:r>
            </w:hyperlink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4B" w:rsidRPr="009E11B4" w:rsidRDefault="0097624B" w:rsidP="0097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9E11B4">
              <w:rPr>
                <w:rFonts w:ascii="Times New Roman" w:eastAsia="Times New Roman" w:hAnsi="Times New Roman"/>
                <w:sz w:val="19"/>
                <w:szCs w:val="19"/>
              </w:rPr>
              <w:t>Mokamas*</w:t>
            </w:r>
          </w:p>
          <w:p w:rsidR="0097624B" w:rsidRPr="009E11B4" w:rsidRDefault="0097624B" w:rsidP="0097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9E11B4">
              <w:rPr>
                <w:rFonts w:ascii="Times New Roman" w:eastAsia="Times New Roman" w:hAnsi="Times New Roman"/>
                <w:sz w:val="19"/>
                <w:szCs w:val="19"/>
              </w:rPr>
              <w:t>Dalyviai -</w:t>
            </w:r>
          </w:p>
          <w:p w:rsidR="0097624B" w:rsidRDefault="00D723E4" w:rsidP="0097624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723E4">
              <w:rPr>
                <w:rFonts w:ascii="Times New Roman" w:eastAsia="Times New Roman" w:hAnsi="Times New Roman"/>
                <w:sz w:val="19"/>
                <w:szCs w:val="19"/>
              </w:rPr>
              <w:t>socialiniams darbuotojams, socialiniams ped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agogams, atvejo vadybininkams, v</w:t>
            </w:r>
            <w:r w:rsidRPr="00D723E4">
              <w:rPr>
                <w:rFonts w:ascii="Times New Roman" w:eastAsia="Times New Roman" w:hAnsi="Times New Roman"/>
                <w:sz w:val="19"/>
                <w:szCs w:val="19"/>
              </w:rPr>
              <w:t>aiko teisių apsaugos skyriaus specialistams, visuomenės sveikatos priežiūros specialistams.</w:t>
            </w:r>
          </w:p>
        </w:tc>
      </w:tr>
    </w:tbl>
    <w:p w:rsidR="005D7291" w:rsidRDefault="005D7291" w:rsidP="00481B3F"/>
    <w:p w:rsidR="007D0C83" w:rsidRPr="007D0C83" w:rsidRDefault="007D0C83" w:rsidP="007D0C83">
      <w:pPr>
        <w:spacing w:after="200" w:line="276" w:lineRule="auto"/>
        <w:rPr>
          <w:rFonts w:ascii="Calibri" w:eastAsia="Calibri" w:hAnsi="Calibri" w:cs="Times New Roman"/>
          <w:color w:val="FF0000"/>
        </w:rPr>
      </w:pPr>
      <w:r w:rsidRPr="007D0C83">
        <w:rPr>
          <w:rFonts w:ascii="Times New Roman" w:eastAsia="Calibri" w:hAnsi="Times New Roman" w:cs="Times New Roman"/>
          <w:sz w:val="24"/>
          <w:szCs w:val="24"/>
          <w:lang w:eastAsia="lt-LT"/>
        </w:rPr>
        <w:t>* Seminaro kaina priklausys nuo dalyvių skaičiaus.</w:t>
      </w:r>
    </w:p>
    <w:p w:rsidR="007D0C83" w:rsidRDefault="007D0C83" w:rsidP="00481B3F"/>
    <w:sectPr w:rsidR="007D0C83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A7F16"/>
    <w:multiLevelType w:val="multilevel"/>
    <w:tmpl w:val="57140F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>
      <w:numFmt w:val="decimalZero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B3F"/>
    <w:rsid w:val="000A156F"/>
    <w:rsid w:val="00194F5B"/>
    <w:rsid w:val="00303942"/>
    <w:rsid w:val="00452896"/>
    <w:rsid w:val="00481B3F"/>
    <w:rsid w:val="00511B53"/>
    <w:rsid w:val="005D7291"/>
    <w:rsid w:val="007C6B88"/>
    <w:rsid w:val="007D0C83"/>
    <w:rsid w:val="009657C6"/>
    <w:rsid w:val="0097624B"/>
    <w:rsid w:val="00B12922"/>
    <w:rsid w:val="00B40199"/>
    <w:rsid w:val="00CC66A8"/>
    <w:rsid w:val="00D723E4"/>
    <w:rsid w:val="00EA2DBF"/>
    <w:rsid w:val="00EB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AB6BA"/>
  <w15:chartTrackingRefBased/>
  <w15:docId w15:val="{276CF98C-8C15-4736-9168-718D0E67F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0394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basedOn w:val="prastasis"/>
    <w:uiPriority w:val="1"/>
    <w:qFormat/>
    <w:rsid w:val="00481B3F"/>
    <w:pPr>
      <w:spacing w:after="0" w:line="240" w:lineRule="auto"/>
    </w:pPr>
    <w:rPr>
      <w:rFonts w:ascii="Calibri" w:hAnsi="Calibri" w:cs="Calibri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481B3F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11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11B53"/>
    <w:rPr>
      <w:rFonts w:ascii="Segoe UI" w:hAnsi="Segoe UI" w:cs="Segoe UI"/>
      <w:sz w:val="18"/>
      <w:szCs w:val="18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7C6B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mipliu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578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12</cp:revision>
  <cp:lastPrinted>2022-03-31T07:11:00Z</cp:lastPrinted>
  <dcterms:created xsi:type="dcterms:W3CDTF">2022-01-12T11:03:00Z</dcterms:created>
  <dcterms:modified xsi:type="dcterms:W3CDTF">2022-03-31T07:17:00Z</dcterms:modified>
</cp:coreProperties>
</file>