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BB0AE5">
        <w:rPr>
          <w:rFonts w:ascii="Times New Roman" w:eastAsia="Times New Roman" w:hAnsi="Times New Roman" w:cs="Times New Roman"/>
          <w:color w:val="000000"/>
          <w:lang w:eastAsia="lt-LT"/>
        </w:rPr>
        <w:t>kovo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BB0AE5">
        <w:rPr>
          <w:rFonts w:ascii="Times New Roman" w:eastAsia="Times New Roman" w:hAnsi="Times New Roman" w:cs="Times New Roman"/>
          <w:color w:val="000000"/>
          <w:lang w:eastAsia="lt-LT"/>
        </w:rPr>
        <w:t>31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BB0AE5">
        <w:rPr>
          <w:rFonts w:ascii="Times New Roman" w:eastAsia="Times New Roman" w:hAnsi="Times New Roman" w:cs="Times New Roman"/>
          <w:lang w:eastAsia="lt-LT"/>
        </w:rPr>
        <w:t>60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BB0AE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6C5FB7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11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11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12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12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13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13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14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6367CD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D" w:rsidRPr="009802E7" w:rsidRDefault="006367CD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Balandžio 14 d.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6367CD" w:rsidRDefault="006367CD" w:rsidP="006367C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  <w:t>Velti margučiai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6367CD" w:rsidRDefault="006367CD" w:rsidP="006367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Vilija Pocevičienė, Šilalės suaugusiųjų mokyklos technologijų vyr. mokytoja</w:t>
            </w:r>
            <w:r>
              <w:rPr>
                <w:i/>
                <w:iCs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6367CD" w:rsidRDefault="006367CD" w:rsidP="006367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7C7253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3" w:rsidRPr="009802E7" w:rsidRDefault="007C7253" w:rsidP="006367CD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53" w:rsidRPr="007C7253" w:rsidRDefault="007C7253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15</w:t>
            </w:r>
            <w:r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7C7253" w:rsidRPr="007C7253" w:rsidRDefault="007C7253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7C7253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7C7253" w:rsidRDefault="007C7253" w:rsidP="007C725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rajono savivaldybės viešoji biblioteka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253" w:rsidRPr="007C7253" w:rsidRDefault="007C7253" w:rsidP="007C72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7253">
              <w:rPr>
                <w:rFonts w:ascii="Times New Roman" w:eastAsia="Calibri" w:hAnsi="Times New Roman" w:cs="Times New Roman"/>
              </w:rPr>
              <w:t xml:space="preserve">Edukacinė veikla (14 akad. val.) </w:t>
            </w:r>
            <w:r>
              <w:rPr>
                <w:rFonts w:ascii="Times New Roman" w:eastAsia="Calibri" w:hAnsi="Times New Roman" w:cs="Times New Roman"/>
                <w:u w:val="single"/>
              </w:rPr>
              <w:t>Antroji</w:t>
            </w:r>
            <w:r w:rsidRPr="007C7253">
              <w:rPr>
                <w:rFonts w:ascii="Times New Roman" w:eastAsia="Calibri" w:hAnsi="Times New Roman" w:cs="Times New Roman"/>
                <w:u w:val="single"/>
              </w:rPr>
              <w:t xml:space="preserve"> dalis</w:t>
            </w:r>
          </w:p>
          <w:p w:rsidR="007C7253" w:rsidRPr="007C7253" w:rsidRDefault="007C7253" w:rsidP="007C7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2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„Skaitymo iššūkiai“ </w:t>
            </w:r>
          </w:p>
          <w:p w:rsidR="007C7253" w:rsidRPr="007C7253" w:rsidRDefault="007C7253" w:rsidP="007C7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25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III modulis</w:t>
            </w:r>
          </w:p>
          <w:p w:rsidR="007C7253" w:rsidRPr="007C7253" w:rsidRDefault="007C7253" w:rsidP="007C7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C7253" w:rsidRPr="007C7253" w:rsidRDefault="007C7253" w:rsidP="007C7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</w:pPr>
            <w:r w:rsidRPr="007C7253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 xml:space="preserve">(40 </w:t>
            </w:r>
            <w:r w:rsidR="00FF66AD" w:rsidRPr="00FF66AD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 xml:space="preserve">akad. </w:t>
            </w:r>
            <w:r w:rsidRPr="007C7253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val. programos ,,</w:t>
            </w:r>
            <w:r w:rsidRPr="007C7253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t>Vaikų, turinčių raidos sutrikimų samprata, ugdymosi gairės</w:t>
            </w:r>
            <w:r w:rsidRPr="007C7253"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  <w:t>“)</w:t>
            </w:r>
          </w:p>
          <w:p w:rsidR="007C7253" w:rsidRPr="007C7253" w:rsidRDefault="007C7253" w:rsidP="007C7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  <w:p w:rsidR="007C7253" w:rsidRDefault="007C7253" w:rsidP="007C725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C725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Lektoriai</w:t>
            </w:r>
            <w:r w:rsidRPr="007C7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Asta Bataitytė, Kaltinėnų Aleksandro Stulginskio  specialusis pedagogas logopedas, Kristina </w:t>
            </w:r>
            <w:proofErr w:type="spellStart"/>
            <w:r w:rsidRPr="007C7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Šimkuvienė</w:t>
            </w:r>
            <w:proofErr w:type="spellEnd"/>
            <w:r w:rsidRPr="007C7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, Šilalės švietimo pagalbos tarnybos logopedė, Nijolė Vaitkevičienė Šilalės švietimo pagalbos tarnybos vyr. spec. pedagogė</w:t>
            </w:r>
          </w:p>
          <w:p w:rsidR="007C7253" w:rsidRDefault="007C7253" w:rsidP="007C7253">
            <w:pPr>
              <w:jc w:val="both"/>
              <w:rPr>
                <w:rFonts w:ascii="Times New Roman" w:hAnsi="Times New Roman" w:cs="Times New Roman"/>
              </w:rPr>
            </w:pPr>
            <w:r w:rsidRPr="007C7253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C72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C7253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5" w:history="1">
              <w:r w:rsidRPr="007C7253">
                <w:rPr>
                  <w:rStyle w:val="Hipersaitas"/>
                  <w:rFonts w:ascii="Times New Roman" w:hAnsi="Times New Roman" w:cs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253" w:rsidRPr="007C7253" w:rsidRDefault="007C7253" w:rsidP="007C72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253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7C7253" w:rsidRDefault="007C7253" w:rsidP="007C725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7253">
              <w:rPr>
                <w:rFonts w:ascii="Times New Roman" w:hAnsi="Times New Roman" w:cs="Times New Roman"/>
                <w:sz w:val="19"/>
                <w:szCs w:val="19"/>
              </w:rPr>
              <w:t>Šilalės rajono spec. pedagogai, logopedai, pagalbos mokiniui specialistai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13F" w:rsidRPr="005F213F" w:rsidRDefault="00B340A5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F213F">
              <w:rPr>
                <w:rFonts w:ascii="Times New Roman" w:hAnsi="Times New Roman" w:cs="Times New Roman"/>
                <w:sz w:val="19"/>
                <w:szCs w:val="19"/>
              </w:rPr>
              <w:t>Balandžio 19</w:t>
            </w:r>
            <w:r w:rsidR="005F213F"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5F213F" w:rsidRPr="005F213F" w:rsidRDefault="005F213F" w:rsidP="005F2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B340A5" w:rsidRDefault="005F213F" w:rsidP="004A653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A6537">
              <w:rPr>
                <w:rFonts w:ascii="Times New Roman" w:hAnsi="Times New Roman" w:cs="Times New Roman"/>
                <w:sz w:val="19"/>
                <w:szCs w:val="19"/>
              </w:rPr>
              <w:t xml:space="preserve">Autobusas išvyksta iš </w:t>
            </w:r>
            <w:r w:rsidRPr="005F213F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 w:rsidR="004A6537">
              <w:rPr>
                <w:rFonts w:ascii="Times New Roman" w:hAnsi="Times New Roman" w:cs="Times New Roman"/>
                <w:sz w:val="19"/>
                <w:szCs w:val="19"/>
              </w:rPr>
              <w:t>Simono Gaudėšiaus gimnazijos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537" w:rsidRPr="007C7253" w:rsidRDefault="004A6537" w:rsidP="004A653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C7253">
              <w:rPr>
                <w:rFonts w:ascii="Times New Roman" w:hAnsi="Times New Roman" w:cs="Times New Roman"/>
                <w:i/>
              </w:rPr>
              <w:t xml:space="preserve">Edukacinė išvyka (10 akad. val.)  </w:t>
            </w:r>
          </w:p>
          <w:p w:rsidR="004A6537" w:rsidRPr="007C7253" w:rsidRDefault="004A6537" w:rsidP="004A65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72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„Patirtinis mokymasis: praktinis įgyvendinimas ir </w:t>
            </w:r>
          </w:p>
          <w:p w:rsidR="004A6537" w:rsidRPr="007C7253" w:rsidRDefault="004A6537" w:rsidP="004A65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7253">
              <w:rPr>
                <w:rFonts w:ascii="Times New Roman" w:hAnsi="Times New Roman" w:cs="Times New Roman"/>
                <w:b/>
                <w:bCs/>
                <w:i/>
                <w:iCs/>
              </w:rPr>
              <w:t>teorinės prielaidos“</w:t>
            </w:r>
          </w:p>
          <w:p w:rsidR="004A6537" w:rsidRPr="007C7253" w:rsidRDefault="004A6537" w:rsidP="004A65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72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II modulis</w:t>
            </w:r>
          </w:p>
          <w:p w:rsidR="004A6537" w:rsidRPr="007C7253" w:rsidRDefault="004A6537" w:rsidP="004A65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7253">
              <w:rPr>
                <w:rFonts w:ascii="Times New Roman" w:hAnsi="Times New Roman" w:cs="Times New Roman"/>
                <w:i/>
                <w:iCs/>
              </w:rPr>
              <w:t>(40 akad. val. programos „Kokybiško ugdymo organizavimo ir mokytojų lyderystės dermė“)</w:t>
            </w:r>
          </w:p>
          <w:p w:rsidR="004A6537" w:rsidRPr="007C7253" w:rsidRDefault="004A6537" w:rsidP="004A6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C72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C7253">
              <w:rPr>
                <w:rFonts w:ascii="Times New Roman" w:hAnsi="Times New Roman" w:cs="Times New Roman"/>
                <w:i/>
                <w:iCs/>
              </w:rPr>
              <w:t>–</w:t>
            </w:r>
            <w:r w:rsidRPr="007C7253">
              <w:rPr>
                <w:rFonts w:ascii="Times New Roman" w:hAnsi="Times New Roman" w:cs="Times New Roman"/>
                <w:i/>
              </w:rPr>
              <w:t xml:space="preserve"> </w:t>
            </w:r>
            <w:r w:rsidRPr="007C7253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Sonata Petrauskienė, Šilalės Simono Gaudėšiaus gimnazijos direktoriaus pavaduotoja ugdymui,</w:t>
            </w:r>
          </w:p>
          <w:p w:rsidR="00B340A5" w:rsidRPr="007C7253" w:rsidRDefault="004A6537" w:rsidP="004A6537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C7253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C72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C7253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6" w:history="1">
              <w:r w:rsidRPr="007C7253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6537" w:rsidRPr="004A6537" w:rsidRDefault="00B340A5" w:rsidP="004A65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A6537" w:rsidRPr="004A6537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4A6537" w:rsidRDefault="004A6537" w:rsidP="004A65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537">
              <w:rPr>
                <w:rFonts w:ascii="Times New Roman" w:hAnsi="Times New Roman" w:cs="Times New Roman"/>
                <w:sz w:val="19"/>
                <w:szCs w:val="19"/>
              </w:rPr>
              <w:t xml:space="preserve">Dalyviai- </w:t>
            </w:r>
            <w:r w:rsidR="00FF66AD">
              <w:rPr>
                <w:rFonts w:ascii="Times New Roman" w:hAnsi="Times New Roman" w:cs="Times New Roman"/>
                <w:sz w:val="19"/>
                <w:szCs w:val="19"/>
              </w:rPr>
              <w:t xml:space="preserve">ugdymo įstaigų </w:t>
            </w:r>
            <w:r w:rsidRPr="004A6537">
              <w:rPr>
                <w:rFonts w:ascii="Times New Roman" w:hAnsi="Times New Roman" w:cs="Times New Roman"/>
                <w:sz w:val="19"/>
                <w:szCs w:val="19"/>
              </w:rPr>
              <w:t>dir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ektorių pavaduotojai</w:t>
            </w:r>
          </w:p>
          <w:p w:rsidR="00B340A5" w:rsidRDefault="004A6537" w:rsidP="004A65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537">
              <w:rPr>
                <w:rFonts w:ascii="Times New Roman" w:hAnsi="Times New Roman" w:cs="Times New Roman"/>
                <w:sz w:val="19"/>
                <w:szCs w:val="19"/>
              </w:rPr>
              <w:t>ugdymui</w:t>
            </w:r>
          </w:p>
        </w:tc>
      </w:tr>
      <w:tr w:rsidR="00682B92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92" w:rsidRPr="009802E7" w:rsidRDefault="00682B92" w:rsidP="00682B92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92" w:rsidRDefault="003C053F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21</w:t>
            </w:r>
            <w:r w:rsidR="00682B92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682B92" w:rsidRDefault="003C053F" w:rsidP="00682B9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682B92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682B92" w:rsidRDefault="00682B92" w:rsidP="003C05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Šilalės </w:t>
            </w:r>
            <w:r w:rsidR="003C053F">
              <w:rPr>
                <w:rFonts w:ascii="Times New Roman" w:hAnsi="Times New Roman" w:cs="Times New Roman"/>
                <w:sz w:val="19"/>
                <w:szCs w:val="19"/>
              </w:rPr>
              <w:t>meno mokykla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2B92" w:rsidRPr="007A405C" w:rsidRDefault="003C053F" w:rsidP="00682B92">
            <w:pPr>
              <w:jc w:val="center"/>
              <w:rPr>
                <w:rFonts w:ascii="Times New Roman" w:hAnsi="Times New Roman" w:cs="Times New Roman"/>
              </w:rPr>
            </w:pPr>
            <w:r w:rsidRPr="003C053F">
              <w:rPr>
                <w:rFonts w:ascii="Times New Roman" w:hAnsi="Times New Roman" w:cs="Times New Roman"/>
              </w:rPr>
              <w:t xml:space="preserve">Atvira pamoka </w:t>
            </w:r>
            <w:r w:rsidR="00B754F6">
              <w:rPr>
                <w:rFonts w:ascii="Times New Roman" w:hAnsi="Times New Roman" w:cs="Times New Roman"/>
              </w:rPr>
              <w:t>(8</w:t>
            </w:r>
            <w:r w:rsidR="00682B92" w:rsidRPr="007A405C">
              <w:rPr>
                <w:rFonts w:ascii="Times New Roman" w:hAnsi="Times New Roman" w:cs="Times New Roman"/>
              </w:rPr>
              <w:t xml:space="preserve"> akad. val.)  </w:t>
            </w:r>
          </w:p>
          <w:p w:rsidR="00B754F6" w:rsidRDefault="00B754F6" w:rsidP="0068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54F6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3C053F" w:rsidRPr="003C053F">
              <w:rPr>
                <w:rFonts w:ascii="Times New Roman" w:hAnsi="Times New Roman" w:cs="Times New Roman"/>
                <w:b/>
                <w:bCs/>
                <w:i/>
                <w:iCs/>
              </w:rPr>
              <w:t>Mokymasis bendradarbiaujant ir kiti aktyvūs metodai mokant groti instrumentu</w:t>
            </w:r>
            <w:r w:rsidR="00682B92"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</w:p>
          <w:p w:rsidR="00682B92" w:rsidRPr="007A405C" w:rsidRDefault="00682B92" w:rsidP="0068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</w:t>
            </w:r>
            <w:r w:rsidR="003C053F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modulis</w:t>
            </w:r>
          </w:p>
          <w:p w:rsidR="00682B92" w:rsidRPr="007A405C" w:rsidRDefault="00682B92" w:rsidP="003C05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i/>
                <w:iCs/>
              </w:rPr>
              <w:t xml:space="preserve">(40 </w:t>
            </w:r>
            <w:r w:rsidR="00A20E64">
              <w:rPr>
                <w:rFonts w:ascii="Times New Roman" w:hAnsi="Times New Roman" w:cs="Times New Roman"/>
                <w:i/>
                <w:iCs/>
              </w:rPr>
              <w:t xml:space="preserve">akad.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val. programos „</w:t>
            </w:r>
            <w:r w:rsidR="003C053F" w:rsidRPr="003C053F">
              <w:rPr>
                <w:rFonts w:ascii="Times New Roman" w:hAnsi="Times New Roman" w:cs="Times New Roman"/>
                <w:i/>
                <w:iCs/>
              </w:rPr>
              <w:t>Ugdymo proceso tendenci</w:t>
            </w:r>
            <w:r w:rsidR="003C053F">
              <w:rPr>
                <w:rFonts w:ascii="Times New Roman" w:hAnsi="Times New Roman" w:cs="Times New Roman"/>
                <w:i/>
                <w:iCs/>
              </w:rPr>
              <w:t xml:space="preserve">jos ir mokymo metodų galimybės </w:t>
            </w:r>
            <w:r w:rsidR="003C053F" w:rsidRPr="003C053F">
              <w:rPr>
                <w:rFonts w:ascii="Times New Roman" w:hAnsi="Times New Roman" w:cs="Times New Roman"/>
                <w:i/>
                <w:iCs/>
              </w:rPr>
              <w:t>muzikos/meno mokyklos pamokoje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“)</w:t>
            </w:r>
          </w:p>
          <w:p w:rsidR="00682B92" w:rsidRPr="007A405C" w:rsidRDefault="00682B92" w:rsidP="00682B9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405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 w:rsidRPr="007A405C">
              <w:rPr>
                <w:rFonts w:ascii="Times New Roman" w:hAnsi="Times New Roman" w:cs="Times New Roman"/>
                <w:i/>
                <w:iCs/>
              </w:rPr>
              <w:t>–</w:t>
            </w:r>
            <w:r w:rsidRPr="007A405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3C053F" w:rsidRPr="003C053F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Edita Ambrozaitienė, Klaipėdos Stasio Šimkaus koncervatorijos muzikinį ugdymą organizuojančio skyriaus vedėja</w:t>
            </w:r>
            <w:r w:rsidR="003C053F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 xml:space="preserve">; </w:t>
            </w:r>
            <w:r w:rsidR="003C053F" w:rsidRPr="003C053F">
              <w:rPr>
                <w:rFonts w:ascii="Times New Roman" w:hAnsi="Times New Roman" w:cs="Times New Roman"/>
                <w:bCs/>
                <w:i/>
                <w:iCs/>
                <w:lang w:val="pt-BR"/>
              </w:rPr>
              <w:t>Rasa Ramanauskienė, Šilalės meno mokyklos direktoriaus pavaduotoja ugdymui</w:t>
            </w:r>
          </w:p>
          <w:bookmarkEnd w:id="0"/>
          <w:p w:rsidR="00682B92" w:rsidRDefault="00682B92" w:rsidP="00682B92">
            <w:pPr>
              <w:rPr>
                <w:rFonts w:ascii="Times New Roman" w:hAnsi="Times New Roman" w:cs="Times New Roman"/>
              </w:rPr>
            </w:pPr>
            <w:r w:rsidRPr="007A405C">
              <w:rPr>
                <w:rFonts w:ascii="Times New Roman" w:hAnsi="Times New Roman" w:cs="Times New Roman"/>
                <w:b/>
                <w:i/>
                <w:iCs/>
              </w:rPr>
              <w:t>REGISTRACIJA</w:t>
            </w:r>
            <w:r w:rsidRPr="007A40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A405C">
              <w:rPr>
                <w:rFonts w:ascii="Times New Roman" w:hAnsi="Times New Roman" w:cs="Times New Roman"/>
                <w:b/>
                <w:i/>
                <w:iCs/>
              </w:rPr>
              <w:t xml:space="preserve">portale </w:t>
            </w:r>
            <w:hyperlink r:id="rId7" w:history="1">
              <w:r w:rsidRPr="007A405C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53F" w:rsidRPr="003C053F" w:rsidRDefault="003C053F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053F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682B92" w:rsidRDefault="003C053F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053F">
              <w:rPr>
                <w:rFonts w:ascii="Times New Roman" w:hAnsi="Times New Roman" w:cs="Times New Roman"/>
                <w:sz w:val="19"/>
                <w:szCs w:val="19"/>
              </w:rPr>
              <w:t>Dalyviai- Meno mokyklos pedagogai</w:t>
            </w:r>
          </w:p>
        </w:tc>
      </w:tr>
      <w:tr w:rsidR="00833574" w:rsidRPr="009802E7" w:rsidTr="009861F8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3574" w:rsidRPr="00833574" w:rsidRDefault="00833574" w:rsidP="0009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METODINĖ VEIKLA</w:t>
            </w:r>
          </w:p>
        </w:tc>
      </w:tr>
      <w:tr w:rsidR="00833574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4" w:rsidRPr="00833574" w:rsidRDefault="00833574" w:rsidP="00833574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35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74" w:rsidRDefault="00833574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5 d.</w:t>
            </w:r>
          </w:p>
          <w:p w:rsidR="003C053F" w:rsidRDefault="00833574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15:00 val. </w:t>
            </w:r>
          </w:p>
          <w:p w:rsidR="00833574" w:rsidRDefault="00833574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300 kab. </w:t>
            </w:r>
          </w:p>
          <w:p w:rsidR="00833574" w:rsidRDefault="00833574" w:rsidP="00091B3D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S. Gaudėšiaus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53F" w:rsidRDefault="003C053F" w:rsidP="00091B3D">
            <w:pPr>
              <w:rPr>
                <w:rFonts w:ascii="Times New Roman" w:hAnsi="Times New Roman" w:cs="Times New Roman"/>
              </w:rPr>
            </w:pPr>
          </w:p>
          <w:p w:rsidR="00833574" w:rsidRPr="003C053F" w:rsidRDefault="00833574" w:rsidP="003C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Gamtos mokslų mokytojų </w:t>
            </w:r>
            <w:r w:rsidR="003C053F" w:rsidRPr="003C053F">
              <w:rPr>
                <w:rFonts w:ascii="Times New Roman" w:hAnsi="Times New Roman" w:cs="Times New Roman"/>
                <w:b/>
                <w:sz w:val="24"/>
                <w:szCs w:val="24"/>
              </w:rPr>
              <w:t>metodinis pasitarimas</w:t>
            </w:r>
          </w:p>
          <w:p w:rsidR="00833574" w:rsidRPr="003C053F" w:rsidRDefault="00833574" w:rsidP="003C05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53F">
              <w:rPr>
                <w:rFonts w:ascii="Times New Roman" w:hAnsi="Times New Roman" w:cs="Times New Roman"/>
                <w:i/>
              </w:rPr>
              <w:t>„</w:t>
            </w:r>
            <w:proofErr w:type="spellStart"/>
            <w:r w:rsidRPr="003C053F">
              <w:rPr>
                <w:rFonts w:ascii="Times New Roman" w:hAnsi="Times New Roman" w:cs="Times New Roman"/>
                <w:i/>
              </w:rPr>
              <w:t>Patyriminis</w:t>
            </w:r>
            <w:proofErr w:type="spellEnd"/>
            <w:r w:rsidRPr="003C053F">
              <w:rPr>
                <w:rFonts w:ascii="Times New Roman" w:hAnsi="Times New Roman" w:cs="Times New Roman"/>
                <w:i/>
              </w:rPr>
              <w:t xml:space="preserve"> ir gamtos mokslų integralus ugdymas“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3574" w:rsidRDefault="00833574" w:rsidP="00091B3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3574" w:rsidRPr="00B340A5" w:rsidRDefault="00833574" w:rsidP="003C05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Alminienė</w:t>
            </w:r>
            <w:proofErr w:type="spellEnd"/>
          </w:p>
        </w:tc>
      </w:tr>
      <w:tr w:rsidR="00B340A5" w:rsidRPr="009802E7" w:rsidTr="006C5FB7">
        <w:trPr>
          <w:trHeight w:val="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OLIMPIADOS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5-8 klasių mokinių Lietuvos biologijos olimpiados</w:t>
            </w:r>
          </w:p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D3B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>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Iki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6</w:t>
            </w: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244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Pr="008D3BFF">
              <w:rPr>
                <w:rFonts w:ascii="Times New Roman" w:eastAsia="Calibri" w:hAnsi="Times New Roman" w:cs="Times New Roman"/>
                <w:color w:val="000000" w:themeColor="text1"/>
              </w:rPr>
              <w:t>pradinukų matematikos olimpiada 3-4 kl. Mokiniams</w:t>
            </w:r>
          </w:p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II et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apo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dalyvių sąrašus </w:t>
            </w:r>
          </w:p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12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D3B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Šilalės švietimo pagalbos tarnyba </w:t>
            </w:r>
          </w:p>
        </w:tc>
        <w:tc>
          <w:tcPr>
            <w:tcW w:w="5881" w:type="dxa"/>
            <w:vAlign w:val="center"/>
          </w:tcPr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483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Lietuvos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pradinukų matematikos olimpiada 3-4 kl. mokiniams</w:t>
            </w:r>
          </w:p>
        </w:tc>
        <w:tc>
          <w:tcPr>
            <w:tcW w:w="1774" w:type="dxa"/>
            <w:vAlign w:val="center"/>
          </w:tcPr>
          <w:p w:rsidR="00BB0AE5" w:rsidRPr="00A47F1E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13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BB0AE5" w:rsidRPr="00244837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 xml:space="preserve">Lietuvos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pradinukų matematikos olimpiados 3-4 kl. mokinių</w:t>
            </w:r>
            <w:r w:rsidRPr="007C72A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D6B8C">
              <w:rPr>
                <w:rFonts w:ascii="Times New Roman" w:eastAsia="Calibri" w:hAnsi="Times New Roman" w:cs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774" w:type="dxa"/>
            <w:vAlign w:val="center"/>
          </w:tcPr>
          <w:p w:rsidR="00BB0AE5" w:rsidRPr="000E481C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13</w:t>
            </w: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12.00 val. -pirmasis srautas 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( 7-8 kl</w:t>
            </w:r>
            <w:r w:rsidRPr="00BB0A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)</w:t>
            </w:r>
            <w:r w:rsidRPr="00BB0A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; 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BB0AE5" w:rsidRP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B0A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antrasis srautas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(5-6</w:t>
            </w:r>
            <w:r w:rsidRPr="00BB0A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kl.)</w:t>
            </w:r>
          </w:p>
          <w:p w:rsidR="00BB0AE5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Užduoti</w:t>
            </w:r>
            <w:r w:rsidRPr="00BB0A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atliks naudodamiesi organizacinio komiteto parinkta užduočių platformą</w:t>
            </w:r>
          </w:p>
        </w:tc>
        <w:tc>
          <w:tcPr>
            <w:tcW w:w="5881" w:type="dxa"/>
            <w:vAlign w:val="center"/>
          </w:tcPr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72A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5-8 klasių mokinių Lietuvos biologijos olimpiada</w:t>
            </w:r>
          </w:p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72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B0AE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5" w:rsidRPr="009802E7" w:rsidRDefault="00BB0AE5" w:rsidP="00BB0AE5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AE5" w:rsidRPr="007C72A2" w:rsidRDefault="000D6A53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22</w:t>
            </w:r>
            <w:r w:rsidR="00BB0AE5"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BB0AE5" w:rsidRPr="007C72A2" w:rsidRDefault="000D6A53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="00BB0AE5" w:rsidRPr="007C72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BB0AE5" w:rsidRDefault="000D6A53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D6A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Virtuali konferencinė aplinka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5881" w:type="dxa"/>
            <w:vAlign w:val="center"/>
          </w:tcPr>
          <w:p w:rsidR="00BB0AE5" w:rsidRPr="004D6B8C" w:rsidRDefault="00BB0AE5" w:rsidP="000D6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C72A2">
              <w:rPr>
                <w:rFonts w:ascii="Times New Roman" w:eastAsia="Calibri" w:hAnsi="Times New Roman" w:cs="Times New Roman"/>
                <w:color w:val="000000" w:themeColor="text1"/>
              </w:rPr>
              <w:t xml:space="preserve">5-8 klasių mokinių Lietuvos biologijos olimpiados </w:t>
            </w:r>
            <w:r w:rsidR="000D6A53">
              <w:rPr>
                <w:rFonts w:ascii="Times New Roman" w:eastAsia="Calibri" w:hAnsi="Times New Roman" w:cs="Times New Roman"/>
                <w:color w:val="000000" w:themeColor="text1"/>
              </w:rPr>
              <w:t>rezultatų aptarimas.</w:t>
            </w:r>
            <w:r w:rsidRPr="007C72A2">
              <w:rPr>
                <w:rFonts w:ascii="Times New Roman" w:eastAsia="Calibri" w:hAnsi="Times New Roman" w:cs="Times New Roman"/>
                <w:color w:val="000000" w:themeColor="text1"/>
              </w:rPr>
              <w:t xml:space="preserve"> Dalyvauja darbų vertinimo komisija</w:t>
            </w:r>
          </w:p>
        </w:tc>
        <w:tc>
          <w:tcPr>
            <w:tcW w:w="1774" w:type="dxa"/>
            <w:vAlign w:val="center"/>
          </w:tcPr>
          <w:p w:rsidR="00BB0AE5" w:rsidRPr="007C72A2" w:rsidRDefault="00BB0AE5" w:rsidP="00BB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C72A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B340A5" w:rsidRPr="009802E7" w:rsidTr="006C5FB7">
        <w:trPr>
          <w:trHeight w:val="889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40A5" w:rsidRPr="004D6B8C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KITA</w:t>
            </w:r>
            <w:r w:rsidR="00B340A5" w:rsidRPr="004D6B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VEIKLA</w:t>
            </w:r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B340A5" w:rsidRPr="00303AFB" w:rsidRDefault="00303AFB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Balandžio</w:t>
            </w:r>
            <w:r w:rsidR="00E96F1F"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</w:t>
            </w:r>
            <w:r w:rsidR="00B340A5"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d.</w:t>
            </w:r>
          </w:p>
          <w:p w:rsidR="00B340A5" w:rsidRPr="00BB0AE5" w:rsidRDefault="00B340A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303A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13525" w:rsidRPr="00713525" w:rsidRDefault="00E96F1F" w:rsidP="0071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Šilalės </w:t>
            </w:r>
            <w:r w:rsidR="00713525"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>meno mokyklos dailės skyriaus mokinių kūrybinių darbų</w:t>
            </w:r>
            <w:r w:rsidRPr="0071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paroda</w:t>
            </w:r>
          </w:p>
          <w:p w:rsidR="00E96F1F" w:rsidRPr="00BB0AE5" w:rsidRDefault="00E96F1F" w:rsidP="007135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</w:t>
            </w:r>
            <w:r w:rsidR="00713525"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Vaikystės spalvos</w:t>
            </w:r>
            <w:r w:rsidRPr="007135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1774" w:type="dxa"/>
            <w:vAlign w:val="center"/>
          </w:tcPr>
          <w:p w:rsidR="00B340A5" w:rsidRPr="00303AFB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  <w:p w:rsidR="00303AFB" w:rsidRPr="00BB0AE5" w:rsidRDefault="00303AFB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Ilona </w:t>
            </w:r>
            <w:proofErr w:type="spellStart"/>
            <w:r w:rsidRPr="00303AFB">
              <w:rPr>
                <w:rFonts w:ascii="Times New Roman" w:eastAsia="Times New Roman" w:hAnsi="Times New Roman" w:cs="Times New Roman"/>
                <w:sz w:val="19"/>
                <w:szCs w:val="19"/>
              </w:rPr>
              <w:t>Venckienė</w:t>
            </w:r>
            <w:proofErr w:type="spellEnd"/>
          </w:p>
        </w:tc>
      </w:tr>
      <w:tr w:rsidR="00B340A5" w:rsidRPr="009802E7" w:rsidTr="006C5FB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E6318A" w:rsidRDefault="00B340A5" w:rsidP="00B340A5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631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B340A5" w:rsidRPr="00713525" w:rsidRDefault="00833574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Balandžio 1, 5, 6</w:t>
            </w:r>
            <w:r w:rsidR="00713525" w:rsidRPr="0071352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 dienom</w:t>
            </w:r>
            <w:r w:rsidR="0041252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="00713525" w:rsidRPr="0071352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</w:t>
            </w:r>
          </w:p>
          <w:p w:rsidR="00B340A5" w:rsidRPr="00713525" w:rsidRDefault="0071352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1352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lopšelis darželis „Žiogelis“</w:t>
            </w:r>
          </w:p>
        </w:tc>
        <w:tc>
          <w:tcPr>
            <w:tcW w:w="5881" w:type="dxa"/>
            <w:vAlign w:val="center"/>
          </w:tcPr>
          <w:p w:rsidR="00713525" w:rsidRDefault="00713525" w:rsidP="005E322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 w:rsidRPr="005E3220">
              <w:rPr>
                <w:rFonts w:ascii="Times New Roman" w:eastAsia="Calibri" w:hAnsi="Times New Roman" w:cs="Times New Roman"/>
                <w:b/>
              </w:rPr>
              <w:t>Velykinės meninės dirbtuvėlės „</w:t>
            </w:r>
            <w:proofErr w:type="spellStart"/>
            <w:r w:rsidRPr="005E3220">
              <w:rPr>
                <w:rFonts w:ascii="Times New Roman" w:eastAsia="Calibri" w:hAnsi="Times New Roman" w:cs="Times New Roman"/>
                <w:b/>
              </w:rPr>
              <w:t>Voveriukų</w:t>
            </w:r>
            <w:proofErr w:type="spellEnd"/>
            <w:r w:rsidRPr="005E3220">
              <w:rPr>
                <w:rFonts w:ascii="Times New Roman" w:eastAsia="Calibri" w:hAnsi="Times New Roman" w:cs="Times New Roman"/>
                <w:b/>
              </w:rPr>
              <w:t>“ ir „Bitučių“ grupėse</w:t>
            </w:r>
            <w:r w:rsidR="00FF66AD">
              <w:rPr>
                <w:rFonts w:ascii="Times New Roman" w:eastAsia="Calibri" w:hAnsi="Times New Roman" w:cs="Times New Roman"/>
              </w:rPr>
              <w:t xml:space="preserve">  Šilalės lopšelis darželyje </w:t>
            </w:r>
            <w:r w:rsidRPr="00713525">
              <w:rPr>
                <w:rFonts w:ascii="Times New Roman" w:eastAsia="Calibri" w:hAnsi="Times New Roman" w:cs="Times New Roman"/>
              </w:rPr>
              <w:t xml:space="preserve">„Žiogelis“ </w:t>
            </w:r>
          </w:p>
          <w:p w:rsidR="00A12D5A" w:rsidRPr="00713525" w:rsidRDefault="00A12D5A" w:rsidP="005E322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</w:rPr>
            </w:pPr>
          </w:p>
          <w:p w:rsidR="00B340A5" w:rsidRPr="00713525" w:rsidRDefault="00713525" w:rsidP="007135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3525">
              <w:rPr>
                <w:rFonts w:ascii="Times New Roman" w:eastAsia="Calibri" w:hAnsi="Times New Roman" w:cs="Times New Roman"/>
                <w:b/>
              </w:rPr>
              <w:t>Veiklos vadovė</w:t>
            </w:r>
            <w:r>
              <w:rPr>
                <w:rFonts w:ascii="Times New Roman" w:eastAsia="Calibri" w:hAnsi="Times New Roman" w:cs="Times New Roman"/>
                <w:b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i/>
              </w:rPr>
              <w:t>Indrė Lukoševičienė</w:t>
            </w:r>
            <w:r>
              <w:rPr>
                <w:rFonts w:ascii="Times New Roman" w:eastAsia="Calibri" w:hAnsi="Times New Roman" w:cs="Times New Roman"/>
                <w:i/>
              </w:rPr>
              <w:t>, Šilalės švietimo pagalbos tarnybos metodininkė</w:t>
            </w:r>
          </w:p>
        </w:tc>
        <w:tc>
          <w:tcPr>
            <w:tcW w:w="1774" w:type="dxa"/>
            <w:vAlign w:val="center"/>
          </w:tcPr>
          <w:p w:rsidR="00E96F1F" w:rsidRDefault="00713525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Vida </w:t>
            </w:r>
            <w:proofErr w:type="spellStart"/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>Leščiauskienė</w:t>
            </w:r>
            <w:proofErr w:type="spellEnd"/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>, Daiva</w:t>
            </w:r>
            <w:r w:rsidR="00E96F1F"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>Kasiliauskienė</w:t>
            </w:r>
            <w:proofErr w:type="spellEnd"/>
            <w:r w:rsidR="00833574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  <w:p w:rsidR="00833574" w:rsidRPr="00713525" w:rsidRDefault="00833574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Ačė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  <w:p w:rsidR="00B340A5" w:rsidRPr="00713525" w:rsidRDefault="00E96F1F" w:rsidP="00B3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13525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B340A5" w:rsidRPr="009802E7" w:rsidTr="006C5FB7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B340A5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Pr="009802E7" w:rsidRDefault="00B340A5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B340A5" w:rsidRDefault="00B340A5" w:rsidP="00B340A5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A5" w:rsidRDefault="00B340A5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</w:tc>
      </w:tr>
      <w:tr w:rsidR="00A20E64" w:rsidRPr="009802E7" w:rsidTr="006C5FB7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9802E7" w:rsidRDefault="00A20E64" w:rsidP="00B340A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4" w:rsidRP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</w:t>
            </w:r>
            <w:r w:rsidRPr="00A20E64">
              <w:rPr>
                <w:rFonts w:ascii="Times New Roman" w:hAnsi="Times New Roman"/>
                <w:sz w:val="19"/>
                <w:szCs w:val="19"/>
              </w:rPr>
              <w:t>dieniais ir penktadieniais</w:t>
            </w:r>
          </w:p>
          <w:p w:rsidR="00A20E64" w:rsidRDefault="00A20E64" w:rsidP="00A20E6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13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14</w:t>
            </w:r>
            <w:r w:rsidRPr="00A20E64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Grupinis užsiėmimas „Kalbėjimo, rašymo ir skaitymo sunkumus įveikime kartu“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4" w:rsidRDefault="00A20E64" w:rsidP="00B340A5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Nijolė Vaitkevičienė, Kristina </w:t>
            </w:r>
            <w:proofErr w:type="spellStart"/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Šimkuvienė</w:t>
            </w:r>
            <w:proofErr w:type="spellEnd"/>
            <w:r w:rsidRPr="00A20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</w:tr>
    </w:tbl>
    <w:p w:rsidR="00FC5A77" w:rsidRPr="00624E00" w:rsidRDefault="009802E7" w:rsidP="0062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A77" w:rsidRDefault="00FC5A7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E8D" w:rsidRDefault="00841E8D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BFF" w:rsidRPr="009802E7" w:rsidRDefault="008D3BFF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6C5FB7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597762" w:rsidRPr="00090D64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>
        <w:rPr>
          <w:rFonts w:ascii="Times New Roman" w:hAnsi="Times New Roman"/>
          <w:b/>
          <w:sz w:val="24"/>
          <w:szCs w:val="24"/>
        </w:rPr>
        <w:t>1 priedas*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DA742D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9802E7" w:rsidTr="006C5FB7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9802E7" w:rsidTr="006C5FB7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6C5FB7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9802E7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597762" w:rsidRPr="00FC5A77" w:rsidRDefault="009802E7" w:rsidP="00597762">
      <w:pPr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97762" w:rsidRPr="00FC5A77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D674055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6A7C"/>
    <w:multiLevelType w:val="hybridMultilevel"/>
    <w:tmpl w:val="22D0C97C"/>
    <w:lvl w:ilvl="0" w:tplc="300CB9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215BA"/>
    <w:rsid w:val="000671C3"/>
    <w:rsid w:val="00091B3D"/>
    <w:rsid w:val="000B560C"/>
    <w:rsid w:val="000D2290"/>
    <w:rsid w:val="000D6A53"/>
    <w:rsid w:val="000E481C"/>
    <w:rsid w:val="001D2E7E"/>
    <w:rsid w:val="00244837"/>
    <w:rsid w:val="002F47B3"/>
    <w:rsid w:val="00303AFB"/>
    <w:rsid w:val="00317659"/>
    <w:rsid w:val="00335BEE"/>
    <w:rsid w:val="003C053F"/>
    <w:rsid w:val="003C7754"/>
    <w:rsid w:val="00407D19"/>
    <w:rsid w:val="0041252F"/>
    <w:rsid w:val="004373A6"/>
    <w:rsid w:val="004A6537"/>
    <w:rsid w:val="004D6B8C"/>
    <w:rsid w:val="00527983"/>
    <w:rsid w:val="00597762"/>
    <w:rsid w:val="005E3220"/>
    <w:rsid w:val="005F213F"/>
    <w:rsid w:val="006153D5"/>
    <w:rsid w:val="00624E00"/>
    <w:rsid w:val="006367CD"/>
    <w:rsid w:val="00682B92"/>
    <w:rsid w:val="006C5FB7"/>
    <w:rsid w:val="006F3E62"/>
    <w:rsid w:val="00713525"/>
    <w:rsid w:val="00744752"/>
    <w:rsid w:val="00777FB0"/>
    <w:rsid w:val="007A3271"/>
    <w:rsid w:val="007A405C"/>
    <w:rsid w:val="007C7253"/>
    <w:rsid w:val="007C72A2"/>
    <w:rsid w:val="00806D81"/>
    <w:rsid w:val="0080740B"/>
    <w:rsid w:val="00833574"/>
    <w:rsid w:val="00841E8D"/>
    <w:rsid w:val="008A52B6"/>
    <w:rsid w:val="008D2CD2"/>
    <w:rsid w:val="008D3BFF"/>
    <w:rsid w:val="009352FD"/>
    <w:rsid w:val="009729B2"/>
    <w:rsid w:val="009802E7"/>
    <w:rsid w:val="00A103A1"/>
    <w:rsid w:val="00A12D5A"/>
    <w:rsid w:val="00A20E64"/>
    <w:rsid w:val="00A47F1E"/>
    <w:rsid w:val="00A72A38"/>
    <w:rsid w:val="00A759BB"/>
    <w:rsid w:val="00A92E98"/>
    <w:rsid w:val="00B340A5"/>
    <w:rsid w:val="00B754F6"/>
    <w:rsid w:val="00B91CC6"/>
    <w:rsid w:val="00BB018C"/>
    <w:rsid w:val="00BB0AE5"/>
    <w:rsid w:val="00BC42B5"/>
    <w:rsid w:val="00BF3193"/>
    <w:rsid w:val="00C2075C"/>
    <w:rsid w:val="00C77063"/>
    <w:rsid w:val="00C87524"/>
    <w:rsid w:val="00CA5D35"/>
    <w:rsid w:val="00CF4404"/>
    <w:rsid w:val="00D2244B"/>
    <w:rsid w:val="00D3363E"/>
    <w:rsid w:val="00D66ECA"/>
    <w:rsid w:val="00D95B99"/>
    <w:rsid w:val="00DA31F4"/>
    <w:rsid w:val="00DA742D"/>
    <w:rsid w:val="00E6318A"/>
    <w:rsid w:val="00E85961"/>
    <w:rsid w:val="00E96F1F"/>
    <w:rsid w:val="00EB2A35"/>
    <w:rsid w:val="00EF2F86"/>
    <w:rsid w:val="00FC5A77"/>
    <w:rsid w:val="00FC5DF0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4EBC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6537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42</cp:revision>
  <cp:lastPrinted>2022-03-31T11:27:00Z</cp:lastPrinted>
  <dcterms:created xsi:type="dcterms:W3CDTF">2021-12-29T14:12:00Z</dcterms:created>
  <dcterms:modified xsi:type="dcterms:W3CDTF">2022-03-31T11:55:00Z</dcterms:modified>
</cp:coreProperties>
</file>