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8F50" w14:textId="77777777" w:rsidR="00D40564" w:rsidRPr="009802E7" w:rsidRDefault="00D40564" w:rsidP="00D40564">
      <w:pPr>
        <w:spacing w:after="0" w:line="240" w:lineRule="auto"/>
        <w:ind w:left="6237" w:hanging="708"/>
        <w:jc w:val="both"/>
        <w:rPr>
          <w:rFonts w:ascii="Times New Roman" w:eastAsia="Times New Roman" w:hAnsi="Times New Roman" w:cs="Times New Roman"/>
          <w:lang w:eastAsia="lt-LT"/>
        </w:rPr>
      </w:pPr>
      <w:r w:rsidRPr="009802E7">
        <w:rPr>
          <w:rFonts w:ascii="Times New Roman" w:eastAsia="Times New Roman" w:hAnsi="Times New Roman" w:cs="Times New Roman"/>
          <w:lang w:eastAsia="lt-LT"/>
        </w:rPr>
        <w:t>PATVIRTINTA</w:t>
      </w:r>
    </w:p>
    <w:p w14:paraId="2981F164" w14:textId="77777777" w:rsidR="00D40564" w:rsidRDefault="00D40564" w:rsidP="00D40564">
      <w:pPr>
        <w:spacing w:after="0" w:line="240" w:lineRule="auto"/>
        <w:ind w:left="6237" w:hanging="708"/>
        <w:jc w:val="both"/>
        <w:rPr>
          <w:rFonts w:ascii="Times New Roman" w:eastAsia="Times New Roman" w:hAnsi="Times New Roman" w:cs="Times New Roman"/>
          <w:lang w:eastAsia="lt-LT"/>
        </w:rPr>
      </w:pPr>
      <w:r w:rsidRPr="009802E7">
        <w:rPr>
          <w:rFonts w:ascii="Times New Roman" w:eastAsia="Times New Roman" w:hAnsi="Times New Roman" w:cs="Times New Roman"/>
          <w:lang w:eastAsia="lt-LT"/>
        </w:rPr>
        <w:t>Šilalės švietimo pagalbo</w:t>
      </w:r>
      <w:r>
        <w:rPr>
          <w:rFonts w:ascii="Times New Roman" w:eastAsia="Times New Roman" w:hAnsi="Times New Roman" w:cs="Times New Roman"/>
          <w:lang w:eastAsia="lt-LT"/>
        </w:rPr>
        <w:t xml:space="preserve">s tarnybos direktoriaus </w:t>
      </w:r>
    </w:p>
    <w:p w14:paraId="79165095" w14:textId="1118B121" w:rsidR="00D40564" w:rsidRPr="009802E7" w:rsidRDefault="00D40564" w:rsidP="00D40564">
      <w:pPr>
        <w:spacing w:after="0" w:line="240" w:lineRule="auto"/>
        <w:ind w:left="6237" w:hanging="708"/>
        <w:jc w:val="both"/>
        <w:rPr>
          <w:rFonts w:ascii="Times New Roman" w:eastAsia="Times New Roman" w:hAnsi="Times New Roman" w:cs="Times New Roman"/>
          <w:lang w:eastAsia="lt-LT"/>
        </w:rPr>
      </w:pPr>
      <w:r>
        <w:rPr>
          <w:rFonts w:ascii="Times New Roman" w:eastAsia="Times New Roman" w:hAnsi="Times New Roman" w:cs="Times New Roman"/>
          <w:lang w:eastAsia="lt-LT"/>
        </w:rPr>
        <w:t>2023</w:t>
      </w:r>
      <w:r w:rsidRPr="009802E7">
        <w:rPr>
          <w:rFonts w:ascii="Times New Roman" w:eastAsia="Times New Roman" w:hAnsi="Times New Roman" w:cs="Times New Roman"/>
          <w:lang w:eastAsia="lt-LT"/>
        </w:rPr>
        <w:t xml:space="preserve"> m</w:t>
      </w:r>
      <w:r>
        <w:rPr>
          <w:rFonts w:ascii="Times New Roman" w:eastAsia="Times New Roman" w:hAnsi="Times New Roman" w:cs="Times New Roman"/>
          <w:color w:val="000000"/>
          <w:lang w:eastAsia="lt-LT"/>
        </w:rPr>
        <w:t xml:space="preserve"> </w:t>
      </w:r>
      <w:r w:rsidR="002E4D15">
        <w:rPr>
          <w:rFonts w:ascii="Times New Roman" w:eastAsia="Times New Roman" w:hAnsi="Times New Roman" w:cs="Times New Roman"/>
          <w:color w:val="000000"/>
          <w:lang w:eastAsia="lt-LT"/>
        </w:rPr>
        <w:t>spalio 27</w:t>
      </w:r>
      <w:r w:rsidRPr="009802E7">
        <w:rPr>
          <w:rFonts w:ascii="Times New Roman" w:eastAsia="Times New Roman" w:hAnsi="Times New Roman" w:cs="Times New Roman"/>
          <w:color w:val="000000"/>
          <w:lang w:eastAsia="lt-LT"/>
        </w:rPr>
        <w:t xml:space="preserve"> d.</w:t>
      </w:r>
      <w:r w:rsidRPr="009802E7">
        <w:rPr>
          <w:rFonts w:ascii="Times New Roman" w:eastAsia="Times New Roman" w:hAnsi="Times New Roman" w:cs="Times New Roman"/>
          <w:color w:val="FF0000"/>
          <w:lang w:eastAsia="lt-LT"/>
        </w:rPr>
        <w:t xml:space="preserve"> </w:t>
      </w:r>
      <w:r w:rsidRPr="009802E7">
        <w:rPr>
          <w:rFonts w:ascii="Times New Roman" w:eastAsia="Times New Roman" w:hAnsi="Times New Roman" w:cs="Times New Roman"/>
          <w:lang w:eastAsia="lt-LT"/>
        </w:rPr>
        <w:t>įsakymu Nr. Į-</w:t>
      </w:r>
      <w:r w:rsidR="002E4D15">
        <w:rPr>
          <w:rFonts w:ascii="Times New Roman" w:eastAsia="Times New Roman" w:hAnsi="Times New Roman" w:cs="Times New Roman"/>
          <w:lang w:eastAsia="lt-LT"/>
        </w:rPr>
        <w:t>92</w:t>
      </w:r>
    </w:p>
    <w:p w14:paraId="681E5A5D" w14:textId="77777777" w:rsidR="00D40564" w:rsidRPr="009802E7" w:rsidRDefault="00D40564" w:rsidP="00D40564">
      <w:pPr>
        <w:spacing w:after="0" w:line="240" w:lineRule="auto"/>
        <w:ind w:left="6379"/>
        <w:jc w:val="both"/>
        <w:rPr>
          <w:rFonts w:ascii="Times New Roman" w:eastAsia="Times New Roman" w:hAnsi="Times New Roman" w:cs="Times New Roman"/>
          <w:lang w:eastAsia="lt-LT"/>
        </w:rPr>
      </w:pPr>
    </w:p>
    <w:p w14:paraId="6F7D93E6" w14:textId="77777777" w:rsidR="00D40564" w:rsidRPr="009802E7" w:rsidRDefault="00D40564" w:rsidP="00D40564">
      <w:pPr>
        <w:spacing w:after="0" w:line="240" w:lineRule="auto"/>
        <w:jc w:val="center"/>
        <w:rPr>
          <w:rFonts w:ascii="Times New Roman" w:eastAsia="Times New Roman" w:hAnsi="Times New Roman" w:cs="Times New Roman"/>
          <w:b/>
          <w:sz w:val="16"/>
          <w:szCs w:val="16"/>
          <w:lang w:eastAsia="lt-LT"/>
        </w:rPr>
      </w:pPr>
    </w:p>
    <w:p w14:paraId="3F9FD0E5" w14:textId="77777777" w:rsidR="00D40564" w:rsidRPr="009802E7" w:rsidRDefault="00D40564" w:rsidP="00D40564">
      <w:pPr>
        <w:spacing w:after="0" w:line="240" w:lineRule="auto"/>
        <w:jc w:val="center"/>
        <w:rPr>
          <w:rFonts w:ascii="Times New Roman" w:eastAsia="Times New Roman" w:hAnsi="Times New Roman" w:cs="Times New Roman"/>
          <w:b/>
          <w:sz w:val="24"/>
          <w:szCs w:val="24"/>
          <w:lang w:eastAsia="lt-LT"/>
        </w:rPr>
      </w:pPr>
      <w:r w:rsidRPr="009802E7">
        <w:rPr>
          <w:rFonts w:ascii="Times New Roman" w:eastAsia="Times New Roman" w:hAnsi="Times New Roman" w:cs="Times New Roman"/>
          <w:b/>
          <w:sz w:val="24"/>
          <w:szCs w:val="24"/>
          <w:lang w:eastAsia="lt-LT"/>
        </w:rPr>
        <w:t xml:space="preserve">ŠILALĖS ŠVIETIMO PAGALBOS TARNYBOS </w:t>
      </w:r>
    </w:p>
    <w:p w14:paraId="711DC239" w14:textId="5D80D2CD" w:rsidR="00D40564" w:rsidRPr="009802E7" w:rsidRDefault="00D40564" w:rsidP="00D40564">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2023</w:t>
      </w:r>
      <w:r w:rsidRPr="009802E7">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SPALIO MĖN. VEIKLOS PLANO PAPILDYMAS</w:t>
      </w:r>
    </w:p>
    <w:p w14:paraId="1DB0E72A" w14:textId="77777777" w:rsidR="00D40564" w:rsidRPr="009802E7" w:rsidRDefault="00D40564" w:rsidP="00D40564">
      <w:pPr>
        <w:spacing w:after="0" w:line="240" w:lineRule="auto"/>
        <w:jc w:val="center"/>
        <w:rPr>
          <w:rFonts w:ascii="Times New Roman" w:eastAsia="Times New Roman" w:hAnsi="Times New Roman" w:cs="Times New Roman"/>
          <w:b/>
          <w:sz w:val="16"/>
          <w:szCs w:val="16"/>
          <w:lang w:eastAsia="lt-LT"/>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701"/>
        <w:gridCol w:w="5881"/>
        <w:gridCol w:w="1774"/>
      </w:tblGrid>
      <w:tr w:rsidR="00D40564" w:rsidRPr="009802E7" w14:paraId="6DB7CF6E" w14:textId="77777777" w:rsidTr="00E130A0">
        <w:trPr>
          <w:trHeight w:val="704"/>
        </w:trPr>
        <w:tc>
          <w:tcPr>
            <w:tcW w:w="10178" w:type="dxa"/>
            <w:gridSpan w:val="4"/>
            <w:tcBorders>
              <w:top w:val="single" w:sz="4" w:space="0" w:color="auto"/>
              <w:left w:val="single" w:sz="4" w:space="0" w:color="auto"/>
              <w:bottom w:val="single" w:sz="4" w:space="0" w:color="auto"/>
              <w:right w:val="single" w:sz="4" w:space="0" w:color="auto"/>
            </w:tcBorders>
          </w:tcPr>
          <w:p w14:paraId="26A103CF" w14:textId="77777777" w:rsidR="00D40564" w:rsidRPr="009802E7" w:rsidRDefault="00D40564" w:rsidP="00E130A0">
            <w:pPr>
              <w:spacing w:after="0" w:line="276" w:lineRule="auto"/>
              <w:rPr>
                <w:rFonts w:ascii="Times New Roman" w:eastAsia="Times New Roman" w:hAnsi="Times New Roman" w:cs="Times New Roman"/>
                <w:sz w:val="24"/>
                <w:szCs w:val="24"/>
                <w:lang w:eastAsia="lt-LT"/>
              </w:rPr>
            </w:pPr>
          </w:p>
          <w:p w14:paraId="0A1BF5F8" w14:textId="77777777" w:rsidR="00D40564" w:rsidRPr="009802E7" w:rsidRDefault="00D40564" w:rsidP="00E130A0">
            <w:pPr>
              <w:spacing w:after="0" w:line="276" w:lineRule="auto"/>
              <w:ind w:left="360"/>
              <w:jc w:val="center"/>
              <w:rPr>
                <w:rFonts w:ascii="Times New Roman" w:eastAsia="Times New Roman" w:hAnsi="Times New Roman" w:cs="Times New Roman"/>
                <w:b/>
                <w:lang w:eastAsia="lt-LT"/>
              </w:rPr>
            </w:pPr>
            <w:r w:rsidRPr="009802E7">
              <w:rPr>
                <w:rFonts w:ascii="Times New Roman" w:eastAsia="Times New Roman" w:hAnsi="Times New Roman" w:cs="Times New Roman"/>
                <w:b/>
                <w:sz w:val="24"/>
                <w:szCs w:val="24"/>
                <w:lang w:eastAsia="lt-LT"/>
              </w:rPr>
              <w:t>I. KVALIFIKACIJOS TOBULINIMO RENGINIAI</w:t>
            </w:r>
          </w:p>
        </w:tc>
      </w:tr>
      <w:tr w:rsidR="00D40564" w:rsidRPr="009802E7" w14:paraId="3E53D15B" w14:textId="77777777" w:rsidTr="00E130A0">
        <w:trPr>
          <w:trHeight w:val="356"/>
        </w:trPr>
        <w:tc>
          <w:tcPr>
            <w:tcW w:w="2523" w:type="dxa"/>
            <w:gridSpan w:val="2"/>
            <w:tcBorders>
              <w:top w:val="single" w:sz="4" w:space="0" w:color="auto"/>
              <w:left w:val="single" w:sz="4" w:space="0" w:color="auto"/>
              <w:bottom w:val="single" w:sz="4" w:space="0" w:color="auto"/>
              <w:right w:val="single" w:sz="4" w:space="0" w:color="auto"/>
            </w:tcBorders>
            <w:hideMark/>
          </w:tcPr>
          <w:p w14:paraId="3F9DB2D6" w14:textId="77777777" w:rsidR="00D40564" w:rsidRPr="009802E7" w:rsidRDefault="00D40564" w:rsidP="00E130A0">
            <w:pPr>
              <w:spacing w:after="0" w:line="276" w:lineRule="auto"/>
              <w:jc w:val="center"/>
              <w:rPr>
                <w:rFonts w:ascii="Times New Roman" w:eastAsia="Times New Roman" w:hAnsi="Times New Roman" w:cs="Times New Roman"/>
                <w:b/>
                <w:szCs w:val="20"/>
                <w:lang w:eastAsia="lt-LT"/>
              </w:rPr>
            </w:pPr>
            <w:r w:rsidRPr="009802E7">
              <w:rPr>
                <w:rFonts w:ascii="Times New Roman" w:eastAsia="Times New Roman" w:hAnsi="Times New Roman" w:cs="Times New Roman"/>
                <w:b/>
                <w:szCs w:val="20"/>
                <w:lang w:eastAsia="lt-LT"/>
              </w:rPr>
              <w:t xml:space="preserve">          Data, laikas, vieta</w:t>
            </w:r>
          </w:p>
        </w:tc>
        <w:tc>
          <w:tcPr>
            <w:tcW w:w="5881" w:type="dxa"/>
            <w:tcBorders>
              <w:top w:val="single" w:sz="4" w:space="0" w:color="auto"/>
              <w:left w:val="single" w:sz="4" w:space="0" w:color="auto"/>
              <w:bottom w:val="single" w:sz="4" w:space="0" w:color="auto"/>
              <w:right w:val="single" w:sz="4" w:space="0" w:color="auto"/>
            </w:tcBorders>
            <w:hideMark/>
          </w:tcPr>
          <w:p w14:paraId="1FE28998" w14:textId="77777777" w:rsidR="00D40564" w:rsidRPr="009802E7" w:rsidRDefault="00D40564" w:rsidP="00E130A0">
            <w:pPr>
              <w:spacing w:after="0" w:line="276" w:lineRule="auto"/>
              <w:jc w:val="center"/>
              <w:rPr>
                <w:rFonts w:ascii="Times New Roman" w:eastAsia="Times New Roman" w:hAnsi="Times New Roman" w:cs="Times New Roman"/>
                <w:b/>
                <w:color w:val="000000"/>
                <w:szCs w:val="20"/>
                <w:lang w:eastAsia="lt-LT"/>
              </w:rPr>
            </w:pPr>
            <w:r w:rsidRPr="009802E7">
              <w:rPr>
                <w:rFonts w:ascii="Times New Roman" w:eastAsia="Times New Roman" w:hAnsi="Times New Roman" w:cs="Times New Roman"/>
                <w:b/>
                <w:color w:val="000000"/>
                <w:szCs w:val="20"/>
                <w:lang w:eastAsia="lt-LT"/>
              </w:rPr>
              <w:t>Renginio pavadinimas, trumpas turinys/anotacija</w:t>
            </w:r>
          </w:p>
        </w:tc>
        <w:tc>
          <w:tcPr>
            <w:tcW w:w="1774" w:type="dxa"/>
            <w:tcBorders>
              <w:top w:val="single" w:sz="4" w:space="0" w:color="auto"/>
              <w:left w:val="single" w:sz="4" w:space="0" w:color="auto"/>
              <w:bottom w:val="single" w:sz="4" w:space="0" w:color="auto"/>
              <w:right w:val="single" w:sz="4" w:space="0" w:color="auto"/>
            </w:tcBorders>
            <w:hideMark/>
          </w:tcPr>
          <w:p w14:paraId="50C55B7E" w14:textId="77777777" w:rsidR="00D40564" w:rsidRPr="009802E7" w:rsidRDefault="00D40564" w:rsidP="00E130A0">
            <w:pPr>
              <w:spacing w:after="0" w:line="276" w:lineRule="auto"/>
              <w:jc w:val="center"/>
              <w:rPr>
                <w:rFonts w:ascii="Times New Roman" w:eastAsia="Times New Roman" w:hAnsi="Times New Roman" w:cs="Times New Roman"/>
                <w:b/>
                <w:szCs w:val="20"/>
                <w:lang w:eastAsia="lt-LT"/>
              </w:rPr>
            </w:pPr>
            <w:r w:rsidRPr="009802E7">
              <w:rPr>
                <w:rFonts w:ascii="Times New Roman" w:eastAsia="Times New Roman" w:hAnsi="Times New Roman" w:cs="Times New Roman"/>
                <w:b/>
                <w:szCs w:val="20"/>
                <w:lang w:eastAsia="lt-LT"/>
              </w:rPr>
              <w:t xml:space="preserve">Pastabos </w:t>
            </w:r>
          </w:p>
        </w:tc>
      </w:tr>
      <w:tr w:rsidR="00520245" w:rsidRPr="009802E7" w14:paraId="47E19A51" w14:textId="77777777" w:rsidTr="00AD5452">
        <w:trPr>
          <w:trHeight w:val="889"/>
        </w:trPr>
        <w:tc>
          <w:tcPr>
            <w:tcW w:w="822" w:type="dxa"/>
            <w:tcBorders>
              <w:top w:val="single" w:sz="4" w:space="0" w:color="auto"/>
              <w:left w:val="single" w:sz="4" w:space="0" w:color="auto"/>
              <w:bottom w:val="single" w:sz="4" w:space="0" w:color="auto"/>
              <w:right w:val="single" w:sz="4" w:space="0" w:color="auto"/>
            </w:tcBorders>
          </w:tcPr>
          <w:p w14:paraId="30936F12" w14:textId="77777777" w:rsidR="00520245" w:rsidRPr="009802E7" w:rsidRDefault="00520245" w:rsidP="00520245">
            <w:pPr>
              <w:numPr>
                <w:ilvl w:val="0"/>
                <w:numId w:val="1"/>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961047" w14:textId="77777777" w:rsidR="00520245" w:rsidRPr="00D01FC9" w:rsidRDefault="00520245" w:rsidP="00520245">
            <w:pPr>
              <w:pStyle w:val="Betarp"/>
              <w:spacing w:line="252" w:lineRule="auto"/>
              <w:jc w:val="center"/>
              <w:rPr>
                <w:rFonts w:ascii="Times New Roman" w:hAnsi="Times New Roman" w:cs="Times New Roman"/>
                <w:sz w:val="19"/>
                <w:szCs w:val="19"/>
              </w:rPr>
            </w:pPr>
            <w:r w:rsidRPr="00D01FC9">
              <w:rPr>
                <w:rFonts w:ascii="Times New Roman" w:hAnsi="Times New Roman" w:cs="Times New Roman"/>
                <w:sz w:val="19"/>
                <w:szCs w:val="19"/>
              </w:rPr>
              <w:t xml:space="preserve">Spalio 16 d. </w:t>
            </w:r>
          </w:p>
          <w:p w14:paraId="67FB2039" w14:textId="1B5E250E" w:rsidR="00520245" w:rsidRPr="00D01FC9" w:rsidRDefault="00520245" w:rsidP="00520245">
            <w:pPr>
              <w:pStyle w:val="Betarp"/>
              <w:spacing w:line="252" w:lineRule="auto"/>
              <w:jc w:val="center"/>
              <w:rPr>
                <w:rFonts w:ascii="Times New Roman" w:hAnsi="Times New Roman" w:cs="Times New Roman"/>
                <w:sz w:val="19"/>
                <w:szCs w:val="19"/>
              </w:rPr>
            </w:pPr>
            <w:r w:rsidRPr="00D01FC9">
              <w:rPr>
                <w:rFonts w:ascii="Times New Roman" w:hAnsi="Times New Roman" w:cs="Times New Roman"/>
                <w:sz w:val="19"/>
                <w:szCs w:val="19"/>
              </w:rPr>
              <w:t>1</w:t>
            </w:r>
            <w:r>
              <w:rPr>
                <w:rFonts w:ascii="Times New Roman" w:hAnsi="Times New Roman" w:cs="Times New Roman"/>
                <w:sz w:val="19"/>
                <w:szCs w:val="19"/>
              </w:rPr>
              <w:t>0</w:t>
            </w:r>
            <w:r w:rsidRPr="00D01FC9">
              <w:rPr>
                <w:rFonts w:ascii="Times New Roman" w:hAnsi="Times New Roman" w:cs="Times New Roman"/>
                <w:sz w:val="19"/>
                <w:szCs w:val="19"/>
              </w:rPr>
              <w:t xml:space="preserve">.00 val. </w:t>
            </w:r>
          </w:p>
          <w:p w14:paraId="67ED9B15" w14:textId="4A4B6A16" w:rsidR="00520245" w:rsidRPr="002D1062" w:rsidRDefault="00520245" w:rsidP="00520245">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rPr>
              <w:t>Kaltinėnų</w:t>
            </w:r>
            <w:r w:rsidRPr="00D01FC9">
              <w:rPr>
                <w:rFonts w:ascii="Times New Roman" w:hAnsi="Times New Roman" w:cs="Times New Roman"/>
                <w:sz w:val="19"/>
                <w:szCs w:val="19"/>
              </w:rPr>
              <w:t xml:space="preserve"> kultūros namai</w:t>
            </w:r>
          </w:p>
        </w:tc>
        <w:tc>
          <w:tcPr>
            <w:tcW w:w="5881" w:type="dxa"/>
            <w:tcBorders>
              <w:top w:val="single" w:sz="4" w:space="0" w:color="auto"/>
              <w:left w:val="single" w:sz="4" w:space="0" w:color="auto"/>
              <w:bottom w:val="single" w:sz="4" w:space="0" w:color="auto"/>
              <w:right w:val="single" w:sz="4" w:space="0" w:color="auto"/>
            </w:tcBorders>
          </w:tcPr>
          <w:p w14:paraId="0DA47155" w14:textId="77777777" w:rsidR="00520245" w:rsidRPr="00D01FC9" w:rsidRDefault="00520245" w:rsidP="00520245">
            <w:pPr>
              <w:jc w:val="center"/>
              <w:rPr>
                <w:rFonts w:ascii="Times New Roman" w:hAnsi="Times New Roman" w:cs="Times New Roman"/>
                <w:lang w:eastAsia="lt-LT"/>
              </w:rPr>
            </w:pPr>
            <w:r w:rsidRPr="00D01FC9">
              <w:rPr>
                <w:rFonts w:ascii="Times New Roman" w:hAnsi="Times New Roman" w:cs="Times New Roman"/>
                <w:lang w:eastAsia="lt-LT"/>
              </w:rPr>
              <w:t xml:space="preserve">Paskaita (2 akad. val.)  </w:t>
            </w:r>
          </w:p>
          <w:p w14:paraId="253D0C59" w14:textId="52F1BD4A" w:rsidR="00520245" w:rsidRPr="00520245" w:rsidRDefault="00520245" w:rsidP="00520245">
            <w:pPr>
              <w:jc w:val="center"/>
              <w:rPr>
                <w:rFonts w:ascii="Times New Roman" w:hAnsi="Times New Roman" w:cs="Times New Roman"/>
                <w:b/>
                <w:bCs/>
                <w:i/>
                <w:iCs/>
                <w:sz w:val="24"/>
                <w:szCs w:val="24"/>
                <w:lang w:eastAsia="lt-LT"/>
              </w:rPr>
            </w:pPr>
            <w:r w:rsidRPr="00D01FC9">
              <w:rPr>
                <w:rFonts w:ascii="Times New Roman" w:hAnsi="Times New Roman" w:cs="Times New Roman"/>
                <w:b/>
                <w:bCs/>
                <w:i/>
                <w:iCs/>
                <w:sz w:val="24"/>
                <w:szCs w:val="24"/>
                <w:lang w:eastAsia="lt-LT"/>
              </w:rPr>
              <w:t>„Būti sveikam būti savimi“</w:t>
            </w:r>
          </w:p>
          <w:p w14:paraId="18201DDE" w14:textId="320F6AC1" w:rsidR="00520245" w:rsidRPr="007A2D9A" w:rsidRDefault="00520245" w:rsidP="00520245">
            <w:pPr>
              <w:spacing w:after="0" w:line="240" w:lineRule="auto"/>
              <w:jc w:val="both"/>
              <w:rPr>
                <w:rFonts w:ascii="Times New Roman" w:hAnsi="Times New Roman" w:cs="Times New Roman"/>
              </w:rPr>
            </w:pPr>
            <w:r w:rsidRPr="00D01FC9">
              <w:rPr>
                <w:rFonts w:ascii="Times New Roman" w:hAnsi="Times New Roman" w:cs="Times New Roman"/>
                <w:b/>
                <w:bCs/>
                <w:i/>
                <w:iCs/>
                <w:lang w:eastAsia="lt-LT"/>
              </w:rPr>
              <w:t>Lektorė</w:t>
            </w:r>
            <w:r w:rsidRPr="00D01FC9">
              <w:rPr>
                <w:rFonts w:ascii="Times New Roman" w:hAnsi="Times New Roman" w:cs="Times New Roman"/>
                <w:i/>
                <w:iCs/>
                <w:lang w:eastAsia="lt-LT"/>
              </w:rPr>
              <w:t xml:space="preserve"> – Danutė Kunčienė, </w:t>
            </w:r>
            <w:r w:rsidRPr="00D01FC9">
              <w:rPr>
                <w:rStyle w:val="jsgrdq"/>
                <w:rFonts w:ascii="Times New Roman" w:hAnsi="Times New Roman" w:cs="Times New Roman"/>
                <w:i/>
                <w:iCs/>
                <w:lang w:eastAsia="lt-LT"/>
              </w:rPr>
              <w:t>vaistininkė - žolininkė, „Žolinčių akademijos“ vadovė.</w:t>
            </w:r>
          </w:p>
        </w:tc>
        <w:tc>
          <w:tcPr>
            <w:tcW w:w="1774" w:type="dxa"/>
            <w:tcBorders>
              <w:top w:val="single" w:sz="4" w:space="0" w:color="auto"/>
              <w:left w:val="single" w:sz="4" w:space="0" w:color="auto"/>
              <w:bottom w:val="single" w:sz="4" w:space="0" w:color="auto"/>
              <w:right w:val="single" w:sz="4" w:space="0" w:color="auto"/>
            </w:tcBorders>
          </w:tcPr>
          <w:p w14:paraId="147F3F57" w14:textId="77777777" w:rsidR="00520245" w:rsidRPr="00D01FC9" w:rsidRDefault="00520245" w:rsidP="00520245">
            <w:pPr>
              <w:jc w:val="center"/>
              <w:rPr>
                <w:rFonts w:ascii="Times New Roman" w:hAnsi="Times New Roman" w:cs="Times New Roman"/>
                <w:sz w:val="19"/>
                <w:szCs w:val="19"/>
                <w:lang w:eastAsia="lt-LT"/>
              </w:rPr>
            </w:pPr>
            <w:r w:rsidRPr="00D01FC9">
              <w:rPr>
                <w:rFonts w:ascii="Times New Roman" w:hAnsi="Times New Roman" w:cs="Times New Roman"/>
                <w:sz w:val="19"/>
                <w:szCs w:val="19"/>
                <w:lang w:eastAsia="lt-LT"/>
              </w:rPr>
              <w:t>Dalyviai –</w:t>
            </w:r>
          </w:p>
          <w:p w14:paraId="27BE3AC7" w14:textId="5986A1AD" w:rsidR="00520245" w:rsidRPr="002D1062" w:rsidRDefault="00520245" w:rsidP="00520245">
            <w:pPr>
              <w:spacing w:after="0"/>
              <w:jc w:val="center"/>
              <w:rPr>
                <w:rFonts w:ascii="Times New Roman" w:hAnsi="Times New Roman" w:cs="Times New Roman"/>
                <w:sz w:val="19"/>
                <w:szCs w:val="19"/>
              </w:rPr>
            </w:pPr>
            <w:r w:rsidRPr="00520245">
              <w:rPr>
                <w:rFonts w:ascii="Times New Roman" w:hAnsi="Times New Roman" w:cs="Times New Roman"/>
                <w:sz w:val="19"/>
                <w:szCs w:val="19"/>
                <w:lang w:eastAsia="lt-LT"/>
              </w:rPr>
              <w:t xml:space="preserve">Kaltinėnų </w:t>
            </w:r>
            <w:r w:rsidRPr="00D01FC9">
              <w:rPr>
                <w:rFonts w:ascii="Times New Roman" w:hAnsi="Times New Roman" w:cs="Times New Roman"/>
                <w:sz w:val="19"/>
                <w:szCs w:val="19"/>
                <w:lang w:eastAsia="lt-LT"/>
              </w:rPr>
              <w:t>TAU klausytojai</w:t>
            </w:r>
          </w:p>
        </w:tc>
      </w:tr>
      <w:tr w:rsidR="00520245" w:rsidRPr="009802E7" w14:paraId="5F04E7C2" w14:textId="77777777" w:rsidTr="00E130A0">
        <w:trPr>
          <w:trHeight w:val="889"/>
        </w:trPr>
        <w:tc>
          <w:tcPr>
            <w:tcW w:w="822" w:type="dxa"/>
            <w:tcBorders>
              <w:top w:val="single" w:sz="4" w:space="0" w:color="auto"/>
              <w:left w:val="single" w:sz="4" w:space="0" w:color="auto"/>
              <w:bottom w:val="single" w:sz="4" w:space="0" w:color="auto"/>
              <w:right w:val="single" w:sz="4" w:space="0" w:color="auto"/>
            </w:tcBorders>
          </w:tcPr>
          <w:p w14:paraId="604ACE4B" w14:textId="77777777" w:rsidR="00520245" w:rsidRPr="009802E7" w:rsidRDefault="00520245" w:rsidP="00520245">
            <w:pPr>
              <w:numPr>
                <w:ilvl w:val="0"/>
                <w:numId w:val="1"/>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8" w:space="0" w:color="auto"/>
              <w:left w:val="single" w:sz="8" w:space="0" w:color="auto"/>
              <w:bottom w:val="single" w:sz="8" w:space="0" w:color="auto"/>
              <w:right w:val="single" w:sz="8" w:space="0" w:color="auto"/>
            </w:tcBorders>
          </w:tcPr>
          <w:p w14:paraId="60920A21" w14:textId="77777777" w:rsidR="00520245" w:rsidRDefault="00520245" w:rsidP="00520245">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Spalio 23 d.</w:t>
            </w:r>
          </w:p>
          <w:p w14:paraId="5D9B7EFC" w14:textId="77777777" w:rsidR="00520245" w:rsidRDefault="00520245" w:rsidP="00520245">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9.00 val.</w:t>
            </w:r>
          </w:p>
          <w:p w14:paraId="30D8EB23" w14:textId="31637213" w:rsidR="00520245" w:rsidRDefault="00520245" w:rsidP="00520245">
            <w:pPr>
              <w:pStyle w:val="Betarp"/>
              <w:spacing w:line="252" w:lineRule="auto"/>
              <w:jc w:val="center"/>
              <w:rPr>
                <w:rFonts w:ascii="Times New Roman" w:hAnsi="Times New Roman" w:cs="Times New Roman"/>
                <w:sz w:val="19"/>
                <w:szCs w:val="19"/>
                <w:lang w:eastAsia="en-US"/>
              </w:rPr>
            </w:pPr>
            <w:r w:rsidRPr="007A2D9A">
              <w:rPr>
                <w:rFonts w:ascii="Times New Roman" w:hAnsi="Times New Roman" w:cs="Times New Roman"/>
                <w:sz w:val="19"/>
                <w:szCs w:val="19"/>
                <w:lang w:eastAsia="en-US"/>
              </w:rPr>
              <w:t>Šilalės visuomenės sveikatos biuras</w:t>
            </w:r>
          </w:p>
        </w:tc>
        <w:tc>
          <w:tcPr>
            <w:tcW w:w="5881" w:type="dxa"/>
            <w:tcBorders>
              <w:top w:val="single" w:sz="8" w:space="0" w:color="auto"/>
              <w:left w:val="nil"/>
              <w:bottom w:val="single" w:sz="8" w:space="0" w:color="auto"/>
              <w:right w:val="single" w:sz="8" w:space="0" w:color="auto"/>
            </w:tcBorders>
          </w:tcPr>
          <w:p w14:paraId="4F1C054A" w14:textId="77777777" w:rsidR="00520245" w:rsidRDefault="00520245" w:rsidP="00520245">
            <w:pPr>
              <w:spacing w:after="0" w:line="240" w:lineRule="auto"/>
              <w:jc w:val="center"/>
              <w:rPr>
                <w:rFonts w:ascii="Times New Roman" w:hAnsi="Times New Roman" w:cs="Times New Roman"/>
              </w:rPr>
            </w:pPr>
            <w:r w:rsidRPr="007A2D9A">
              <w:rPr>
                <w:rFonts w:ascii="Times New Roman" w:hAnsi="Times New Roman" w:cs="Times New Roman"/>
              </w:rPr>
              <w:t>Mokymai</w:t>
            </w:r>
            <w:r>
              <w:rPr>
                <w:rFonts w:ascii="Times New Roman" w:hAnsi="Times New Roman" w:cs="Times New Roman"/>
              </w:rPr>
              <w:t xml:space="preserve"> (6 akad. val.)</w:t>
            </w:r>
          </w:p>
          <w:p w14:paraId="0103BF2E" w14:textId="77777777" w:rsidR="00520245" w:rsidRPr="00E7197A" w:rsidRDefault="00520245" w:rsidP="00520245">
            <w:pPr>
              <w:spacing w:after="0" w:line="240" w:lineRule="auto"/>
              <w:jc w:val="center"/>
              <w:rPr>
                <w:rFonts w:ascii="Times New Roman" w:hAnsi="Times New Roman" w:cs="Times New Roman"/>
                <w:sz w:val="16"/>
                <w:szCs w:val="16"/>
              </w:rPr>
            </w:pPr>
          </w:p>
          <w:p w14:paraId="07C9EC48" w14:textId="77777777" w:rsidR="00520245" w:rsidRPr="00E7197A" w:rsidRDefault="00520245" w:rsidP="00520245">
            <w:pPr>
              <w:spacing w:after="0" w:line="240" w:lineRule="auto"/>
              <w:jc w:val="center"/>
              <w:rPr>
                <w:rFonts w:ascii="Times New Roman" w:hAnsi="Times New Roman" w:cs="Times New Roman"/>
                <w:b/>
                <w:bCs/>
                <w:i/>
                <w:iCs/>
                <w:sz w:val="24"/>
                <w:szCs w:val="24"/>
              </w:rPr>
            </w:pPr>
            <w:r w:rsidRPr="00E7197A">
              <w:rPr>
                <w:rFonts w:ascii="Times New Roman" w:hAnsi="Times New Roman" w:cs="Times New Roman"/>
                <w:b/>
                <w:bCs/>
                <w:i/>
                <w:iCs/>
                <w:sz w:val="24"/>
                <w:szCs w:val="24"/>
              </w:rPr>
              <w:t>„Baziniai savižudybių prevencijos mokymai“</w:t>
            </w:r>
          </w:p>
          <w:p w14:paraId="687A2BD8" w14:textId="77777777" w:rsidR="00520245" w:rsidRDefault="00520245" w:rsidP="00520245">
            <w:pPr>
              <w:spacing w:after="0" w:line="240" w:lineRule="auto"/>
              <w:jc w:val="center"/>
              <w:rPr>
                <w:rFonts w:ascii="Times New Roman" w:hAnsi="Times New Roman" w:cs="Times New Roman"/>
                <w:b/>
                <w:bCs/>
              </w:rPr>
            </w:pPr>
          </w:p>
          <w:p w14:paraId="0CC17A08" w14:textId="31F0F0D2" w:rsidR="00520245" w:rsidRPr="007A2D9A" w:rsidRDefault="00520245" w:rsidP="00520245">
            <w:pPr>
              <w:spacing w:after="0" w:line="240" w:lineRule="auto"/>
              <w:jc w:val="center"/>
              <w:rPr>
                <w:rFonts w:ascii="Times New Roman" w:hAnsi="Times New Roman" w:cs="Times New Roman"/>
              </w:rPr>
            </w:pPr>
            <w:bookmarkStart w:id="0" w:name="_Hlk149119232"/>
            <w:r w:rsidRPr="00652A5D">
              <w:rPr>
                <w:rFonts w:ascii="Times New Roman" w:hAnsi="Times New Roman" w:cs="Times New Roman"/>
                <w:b/>
                <w:bCs/>
                <w:i/>
                <w:iCs/>
              </w:rPr>
              <w:t>Lektoriai</w:t>
            </w:r>
            <w:r w:rsidRPr="00E7197A">
              <w:rPr>
                <w:rFonts w:ascii="Times New Roman" w:hAnsi="Times New Roman" w:cs="Times New Roman"/>
                <w:i/>
                <w:iCs/>
              </w:rPr>
              <w:t xml:space="preserve"> – </w:t>
            </w:r>
            <w:r w:rsidRPr="00BF49F6">
              <w:rPr>
                <w:rFonts w:ascii="Times New Roman" w:hAnsi="Times New Roman" w:cs="Times New Roman"/>
                <w:i/>
                <w:iCs/>
              </w:rPr>
              <w:t>Kristina Šimkienė, sveikatos psichologė</w:t>
            </w:r>
            <w:r>
              <w:rPr>
                <w:rFonts w:ascii="Times New Roman" w:hAnsi="Times New Roman" w:cs="Times New Roman"/>
                <w:i/>
                <w:iCs/>
              </w:rPr>
              <w:t>,</w:t>
            </w:r>
            <w:r w:rsidRPr="00BF49F6">
              <w:rPr>
                <w:rFonts w:ascii="Times New Roman" w:hAnsi="Times New Roman" w:cs="Times New Roman"/>
                <w:i/>
                <w:iCs/>
              </w:rPr>
              <w:t xml:space="preserve"> Živilė Rukienė, visuomenės sveikatos stiprinimo specialistė.</w:t>
            </w:r>
            <w:bookmarkEnd w:id="0"/>
          </w:p>
        </w:tc>
        <w:tc>
          <w:tcPr>
            <w:tcW w:w="1774" w:type="dxa"/>
            <w:tcBorders>
              <w:top w:val="single" w:sz="8" w:space="0" w:color="auto"/>
              <w:left w:val="nil"/>
              <w:bottom w:val="single" w:sz="8" w:space="0" w:color="auto"/>
              <w:right w:val="single" w:sz="8" w:space="0" w:color="auto"/>
            </w:tcBorders>
          </w:tcPr>
          <w:p w14:paraId="0353874D" w14:textId="77777777" w:rsidR="00520245" w:rsidRPr="00E7197A" w:rsidRDefault="00520245" w:rsidP="00520245">
            <w:pPr>
              <w:spacing w:after="0"/>
              <w:jc w:val="center"/>
              <w:rPr>
                <w:rFonts w:ascii="Times New Roman" w:hAnsi="Times New Roman" w:cs="Times New Roman"/>
                <w:sz w:val="19"/>
                <w:szCs w:val="19"/>
              </w:rPr>
            </w:pPr>
            <w:r w:rsidRPr="00E7197A">
              <w:rPr>
                <w:rFonts w:ascii="Times New Roman" w:hAnsi="Times New Roman" w:cs="Times New Roman"/>
                <w:sz w:val="19"/>
                <w:szCs w:val="19"/>
              </w:rPr>
              <w:t>Mokamas</w:t>
            </w:r>
          </w:p>
          <w:p w14:paraId="367A54BD" w14:textId="77777777" w:rsidR="00520245" w:rsidRPr="00E7197A" w:rsidRDefault="00520245" w:rsidP="00520245">
            <w:pPr>
              <w:spacing w:after="0"/>
              <w:jc w:val="center"/>
              <w:rPr>
                <w:rFonts w:ascii="Times New Roman" w:hAnsi="Times New Roman" w:cs="Times New Roman"/>
                <w:sz w:val="19"/>
                <w:szCs w:val="19"/>
              </w:rPr>
            </w:pPr>
            <w:r w:rsidRPr="00E7197A">
              <w:rPr>
                <w:rFonts w:ascii="Times New Roman" w:hAnsi="Times New Roman" w:cs="Times New Roman"/>
                <w:sz w:val="19"/>
                <w:szCs w:val="19"/>
              </w:rPr>
              <w:t>(1,90 Eur)</w:t>
            </w:r>
          </w:p>
          <w:p w14:paraId="0E11A03F" w14:textId="77777777" w:rsidR="00520245" w:rsidRPr="00E7197A" w:rsidRDefault="00520245" w:rsidP="00520245">
            <w:pPr>
              <w:spacing w:after="0"/>
              <w:jc w:val="center"/>
              <w:rPr>
                <w:rFonts w:ascii="Times New Roman" w:hAnsi="Times New Roman" w:cs="Times New Roman"/>
                <w:sz w:val="19"/>
                <w:szCs w:val="19"/>
              </w:rPr>
            </w:pPr>
            <w:r w:rsidRPr="00E7197A">
              <w:rPr>
                <w:rFonts w:ascii="Times New Roman" w:hAnsi="Times New Roman" w:cs="Times New Roman"/>
                <w:sz w:val="19"/>
                <w:szCs w:val="19"/>
              </w:rPr>
              <w:t>Dalyviai -</w:t>
            </w:r>
          </w:p>
          <w:p w14:paraId="75732FFD" w14:textId="553D433D" w:rsidR="00520245" w:rsidRPr="00E7197A" w:rsidRDefault="00520245" w:rsidP="00520245">
            <w:pPr>
              <w:spacing w:after="0"/>
              <w:jc w:val="center"/>
              <w:rPr>
                <w:rFonts w:ascii="Times New Roman" w:hAnsi="Times New Roman" w:cs="Times New Roman"/>
                <w:sz w:val="19"/>
                <w:szCs w:val="19"/>
              </w:rPr>
            </w:pPr>
            <w:r>
              <w:rPr>
                <w:rFonts w:ascii="Times New Roman" w:hAnsi="Times New Roman" w:cs="Times New Roman"/>
                <w:sz w:val="19"/>
                <w:szCs w:val="19"/>
              </w:rPr>
              <w:t>Įvairių sričių specialistai</w:t>
            </w:r>
          </w:p>
        </w:tc>
      </w:tr>
      <w:tr w:rsidR="00520245" w:rsidRPr="009802E7" w14:paraId="687E4AA2" w14:textId="77777777" w:rsidTr="00E130A0">
        <w:trPr>
          <w:trHeight w:val="889"/>
        </w:trPr>
        <w:tc>
          <w:tcPr>
            <w:tcW w:w="822" w:type="dxa"/>
            <w:tcBorders>
              <w:top w:val="single" w:sz="4" w:space="0" w:color="auto"/>
              <w:left w:val="single" w:sz="4" w:space="0" w:color="auto"/>
              <w:bottom w:val="single" w:sz="4" w:space="0" w:color="auto"/>
              <w:right w:val="single" w:sz="4" w:space="0" w:color="auto"/>
            </w:tcBorders>
          </w:tcPr>
          <w:p w14:paraId="44AE9EFF" w14:textId="77777777" w:rsidR="00520245" w:rsidRPr="009802E7" w:rsidRDefault="00520245" w:rsidP="00520245">
            <w:pPr>
              <w:numPr>
                <w:ilvl w:val="0"/>
                <w:numId w:val="1"/>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nil"/>
              <w:left w:val="single" w:sz="8" w:space="0" w:color="auto"/>
              <w:bottom w:val="single" w:sz="8" w:space="0" w:color="auto"/>
              <w:right w:val="single" w:sz="8" w:space="0" w:color="auto"/>
            </w:tcBorders>
          </w:tcPr>
          <w:p w14:paraId="38749227" w14:textId="77777777" w:rsidR="00520245" w:rsidRDefault="00520245" w:rsidP="00520245">
            <w:pPr>
              <w:pStyle w:val="Betarp"/>
              <w:spacing w:line="252" w:lineRule="auto"/>
              <w:jc w:val="center"/>
              <w:rPr>
                <w:rFonts w:ascii="Times New Roman" w:hAnsi="Times New Roman" w:cs="Times New Roman"/>
                <w:sz w:val="19"/>
                <w:szCs w:val="19"/>
                <w:lang w:eastAsia="en-US"/>
              </w:rPr>
            </w:pPr>
            <w:r>
              <w:rPr>
                <w:rFonts w:ascii="Times New Roman" w:hAnsi="Times New Roman" w:cs="Times New Roman"/>
                <w:sz w:val="19"/>
                <w:szCs w:val="19"/>
                <w:lang w:eastAsia="en-US"/>
              </w:rPr>
              <w:t>Spalio 31 d.</w:t>
            </w:r>
          </w:p>
          <w:p w14:paraId="3C71D94E" w14:textId="4F78185D" w:rsidR="00520245" w:rsidRPr="00BF49F6" w:rsidRDefault="00520245" w:rsidP="00520245">
            <w:pPr>
              <w:pStyle w:val="Betarp"/>
              <w:spacing w:line="252" w:lineRule="auto"/>
              <w:jc w:val="center"/>
              <w:rPr>
                <w:rFonts w:ascii="Times New Roman" w:hAnsi="Times New Roman" w:cs="Times New Roman"/>
                <w:sz w:val="19"/>
                <w:szCs w:val="19"/>
              </w:rPr>
            </w:pPr>
            <w:r>
              <w:rPr>
                <w:rFonts w:ascii="Times New Roman" w:hAnsi="Times New Roman" w:cs="Times New Roman"/>
                <w:sz w:val="19"/>
                <w:szCs w:val="19"/>
              </w:rPr>
              <w:t>8</w:t>
            </w:r>
            <w:r w:rsidRPr="00BF49F6">
              <w:rPr>
                <w:rFonts w:ascii="Times New Roman" w:hAnsi="Times New Roman" w:cs="Times New Roman"/>
                <w:sz w:val="19"/>
                <w:szCs w:val="19"/>
              </w:rPr>
              <w:t>.00 val.</w:t>
            </w:r>
          </w:p>
          <w:p w14:paraId="69A367E3" w14:textId="76AA5FC5" w:rsidR="00520245" w:rsidRDefault="00520245" w:rsidP="00520245">
            <w:pPr>
              <w:pStyle w:val="Betarp"/>
              <w:spacing w:line="252" w:lineRule="auto"/>
              <w:jc w:val="center"/>
              <w:rPr>
                <w:rFonts w:ascii="Times New Roman" w:hAnsi="Times New Roman" w:cs="Times New Roman"/>
                <w:sz w:val="19"/>
                <w:szCs w:val="19"/>
                <w:lang w:eastAsia="en-US"/>
              </w:rPr>
            </w:pPr>
            <w:r w:rsidRPr="00BF49F6">
              <w:rPr>
                <w:rFonts w:ascii="Times New Roman" w:hAnsi="Times New Roman" w:cs="Times New Roman"/>
                <w:sz w:val="19"/>
                <w:szCs w:val="19"/>
                <w:lang w:eastAsia="en-US"/>
              </w:rPr>
              <w:t>Šilalės švietimo pagalbos tarnyba</w:t>
            </w:r>
          </w:p>
        </w:tc>
        <w:tc>
          <w:tcPr>
            <w:tcW w:w="5881" w:type="dxa"/>
            <w:tcBorders>
              <w:top w:val="nil"/>
              <w:left w:val="nil"/>
              <w:bottom w:val="single" w:sz="8" w:space="0" w:color="auto"/>
              <w:right w:val="single" w:sz="8" w:space="0" w:color="auto"/>
            </w:tcBorders>
          </w:tcPr>
          <w:p w14:paraId="6E3A6E5B" w14:textId="471F2C7E" w:rsidR="00520245" w:rsidRPr="00E7197A" w:rsidRDefault="00520245" w:rsidP="00520245">
            <w:pPr>
              <w:spacing w:after="0"/>
              <w:jc w:val="center"/>
              <w:rPr>
                <w:rFonts w:ascii="Times New Roman" w:hAnsi="Times New Roman" w:cs="Times New Roman"/>
              </w:rPr>
            </w:pPr>
            <w:r w:rsidRPr="00E7197A">
              <w:rPr>
                <w:rFonts w:ascii="Times New Roman" w:hAnsi="Times New Roman" w:cs="Times New Roman"/>
              </w:rPr>
              <w:t>Edukacinė išvyka</w:t>
            </w:r>
            <w:r>
              <w:rPr>
                <w:rFonts w:ascii="Times New Roman" w:hAnsi="Times New Roman" w:cs="Times New Roman"/>
              </w:rPr>
              <w:t xml:space="preserve"> </w:t>
            </w:r>
            <w:r w:rsidRPr="00BF49F6">
              <w:rPr>
                <w:rFonts w:ascii="Times New Roman" w:hAnsi="Times New Roman" w:cs="Times New Roman"/>
              </w:rPr>
              <w:t>(</w:t>
            </w:r>
            <w:r>
              <w:rPr>
                <w:rFonts w:ascii="Times New Roman" w:hAnsi="Times New Roman" w:cs="Times New Roman"/>
              </w:rPr>
              <w:t>12</w:t>
            </w:r>
            <w:r w:rsidRPr="00BF49F6">
              <w:rPr>
                <w:rFonts w:ascii="Times New Roman" w:hAnsi="Times New Roman" w:cs="Times New Roman"/>
              </w:rPr>
              <w:t xml:space="preserve"> akad. val.)</w:t>
            </w:r>
          </w:p>
          <w:p w14:paraId="08099986" w14:textId="77777777" w:rsidR="00520245" w:rsidRPr="00E7197A" w:rsidRDefault="00520245" w:rsidP="00520245">
            <w:pPr>
              <w:spacing w:after="0"/>
              <w:jc w:val="center"/>
              <w:rPr>
                <w:rFonts w:ascii="Times New Roman" w:hAnsi="Times New Roman" w:cs="Times New Roman"/>
                <w:b/>
                <w:bCs/>
                <w:i/>
                <w:iCs/>
                <w:sz w:val="24"/>
                <w:szCs w:val="24"/>
              </w:rPr>
            </w:pPr>
            <w:r w:rsidRPr="00E7197A">
              <w:rPr>
                <w:rFonts w:ascii="Times New Roman" w:hAnsi="Times New Roman" w:cs="Times New Roman"/>
                <w:b/>
                <w:bCs/>
                <w:i/>
                <w:iCs/>
                <w:sz w:val="24"/>
                <w:szCs w:val="24"/>
              </w:rPr>
              <w:t>„Skaitmeninio ugdymo turinio atnaujinimas ir jo adaptavimas besikeičiančioje ugdymo aplinkoje “</w:t>
            </w:r>
          </w:p>
          <w:p w14:paraId="5F49634A" w14:textId="77777777" w:rsidR="00520245" w:rsidRDefault="00520245" w:rsidP="00520245">
            <w:pPr>
              <w:spacing w:after="0"/>
              <w:rPr>
                <w:rFonts w:ascii="Times New Roman" w:hAnsi="Times New Roman" w:cs="Times New Roman"/>
                <w:sz w:val="24"/>
                <w:szCs w:val="24"/>
              </w:rPr>
            </w:pPr>
          </w:p>
          <w:p w14:paraId="5E4CDD90" w14:textId="254F8353" w:rsidR="00520245" w:rsidRPr="00BF49F6" w:rsidRDefault="00520245" w:rsidP="00520245">
            <w:pPr>
              <w:spacing w:after="0"/>
              <w:jc w:val="center"/>
              <w:rPr>
                <w:rFonts w:ascii="Times New Roman" w:hAnsi="Times New Roman" w:cs="Times New Roman"/>
                <w:i/>
                <w:iCs/>
              </w:rPr>
            </w:pPr>
            <w:r w:rsidRPr="00BF49F6">
              <w:rPr>
                <w:rFonts w:ascii="Times New Roman" w:hAnsi="Times New Roman" w:cs="Times New Roman"/>
                <w:i/>
                <w:iCs/>
              </w:rPr>
              <w:t>(40 val. programos „Skaitmeninių mokymo išteklių panaudojimas įgyvendinant atnaujintą ugdymo turinį istorijos ir geografijos pamokose“ )</w:t>
            </w:r>
          </w:p>
          <w:p w14:paraId="35DD7D6B" w14:textId="77777777" w:rsidR="00520245" w:rsidRDefault="00520245" w:rsidP="00520245">
            <w:pPr>
              <w:spacing w:after="0"/>
              <w:rPr>
                <w:rFonts w:ascii="Times New Roman" w:hAnsi="Times New Roman" w:cs="Times New Roman"/>
                <w:sz w:val="24"/>
                <w:szCs w:val="24"/>
              </w:rPr>
            </w:pPr>
          </w:p>
          <w:p w14:paraId="725AE2C4" w14:textId="77777777" w:rsidR="00520245" w:rsidRDefault="00520245" w:rsidP="00520245">
            <w:pPr>
              <w:spacing w:after="0"/>
              <w:jc w:val="both"/>
              <w:rPr>
                <w:rFonts w:ascii="Times New Roman" w:hAnsi="Times New Roman" w:cs="Times New Roman"/>
                <w:i/>
                <w:iCs/>
              </w:rPr>
            </w:pPr>
            <w:r w:rsidRPr="00D42C00">
              <w:rPr>
                <w:rFonts w:ascii="Times New Roman" w:hAnsi="Times New Roman" w:cs="Times New Roman"/>
                <w:b/>
                <w:bCs/>
                <w:i/>
                <w:iCs/>
              </w:rPr>
              <w:t>Lektoriai</w:t>
            </w:r>
            <w:r w:rsidRPr="00BF49F6">
              <w:rPr>
                <w:rFonts w:ascii="Times New Roman" w:hAnsi="Times New Roman" w:cs="Times New Roman"/>
                <w:i/>
                <w:iCs/>
              </w:rPr>
              <w:t xml:space="preserve"> – Asta Girgždienė, Laukuvos Norberto Vėliaus gimnazijos istorijos mokytoja metodininkė; Erika Gargasė, Šilalės švietimo pagalbos tarnybos metodininkė</w:t>
            </w:r>
            <w:r>
              <w:rPr>
                <w:rFonts w:ascii="Times New Roman" w:hAnsi="Times New Roman" w:cs="Times New Roman"/>
                <w:i/>
                <w:iCs/>
              </w:rPr>
              <w:t>.</w:t>
            </w:r>
          </w:p>
          <w:p w14:paraId="318258D7" w14:textId="24D6E2ED" w:rsidR="00520245" w:rsidRPr="00BF49F6" w:rsidRDefault="00520245" w:rsidP="00520245">
            <w:pPr>
              <w:spacing w:after="0"/>
              <w:jc w:val="both"/>
              <w:rPr>
                <w:rFonts w:ascii="Times New Roman" w:hAnsi="Times New Roman" w:cs="Times New Roman"/>
                <w:i/>
                <w:iCs/>
              </w:rPr>
            </w:pPr>
            <w:r w:rsidRPr="007C2F22">
              <w:rPr>
                <w:rFonts w:ascii="Times New Roman" w:hAnsi="Times New Roman" w:cs="Times New Roman"/>
                <w:b/>
                <w:i/>
                <w:iCs/>
              </w:rPr>
              <w:t>REGISTRACIJA</w:t>
            </w:r>
            <w:r w:rsidRPr="007C2F22">
              <w:rPr>
                <w:rFonts w:ascii="Times New Roman" w:hAnsi="Times New Roman" w:cs="Times New Roman"/>
                <w:i/>
                <w:iCs/>
              </w:rPr>
              <w:t xml:space="preserve"> </w:t>
            </w:r>
            <w:r w:rsidRPr="007C2F22">
              <w:rPr>
                <w:rFonts w:ascii="Times New Roman" w:hAnsi="Times New Roman" w:cs="Times New Roman"/>
                <w:b/>
                <w:i/>
                <w:iCs/>
              </w:rPr>
              <w:t xml:space="preserve">portale </w:t>
            </w:r>
            <w:hyperlink r:id="rId5" w:history="1">
              <w:r w:rsidRPr="007C2F22">
                <w:rPr>
                  <w:rStyle w:val="Hipersaitas"/>
                  <w:rFonts w:ascii="Times New Roman" w:hAnsi="Times New Roman" w:cs="Times New Roman"/>
                  <w:b/>
                  <w:i/>
                  <w:iCs/>
                </w:rPr>
                <w:t>www.semiplius.lt</w:t>
              </w:r>
            </w:hyperlink>
          </w:p>
        </w:tc>
        <w:tc>
          <w:tcPr>
            <w:tcW w:w="1774" w:type="dxa"/>
            <w:tcBorders>
              <w:top w:val="nil"/>
              <w:left w:val="nil"/>
              <w:bottom w:val="single" w:sz="8" w:space="0" w:color="auto"/>
              <w:right w:val="single" w:sz="8" w:space="0" w:color="auto"/>
            </w:tcBorders>
          </w:tcPr>
          <w:p w14:paraId="66F23EB7" w14:textId="77777777" w:rsidR="00520245" w:rsidRPr="00BF49F6" w:rsidRDefault="00520245" w:rsidP="00520245">
            <w:pPr>
              <w:spacing w:after="0"/>
              <w:jc w:val="center"/>
              <w:rPr>
                <w:rFonts w:ascii="Times New Roman" w:hAnsi="Times New Roman" w:cs="Times New Roman"/>
                <w:sz w:val="19"/>
                <w:szCs w:val="19"/>
              </w:rPr>
            </w:pPr>
            <w:r w:rsidRPr="00BF49F6">
              <w:rPr>
                <w:rFonts w:ascii="Times New Roman" w:hAnsi="Times New Roman" w:cs="Times New Roman"/>
                <w:sz w:val="19"/>
                <w:szCs w:val="19"/>
              </w:rPr>
              <w:t>Mokamas*</w:t>
            </w:r>
          </w:p>
          <w:p w14:paraId="765CCE1D" w14:textId="77777777" w:rsidR="00520245" w:rsidRPr="00BF49F6" w:rsidRDefault="00520245" w:rsidP="00520245">
            <w:pPr>
              <w:spacing w:after="0"/>
              <w:jc w:val="center"/>
              <w:rPr>
                <w:rFonts w:ascii="Times New Roman" w:hAnsi="Times New Roman" w:cs="Times New Roman"/>
                <w:sz w:val="19"/>
                <w:szCs w:val="19"/>
              </w:rPr>
            </w:pPr>
          </w:p>
          <w:p w14:paraId="4ABDA561" w14:textId="7B50014C" w:rsidR="00520245" w:rsidRPr="002D1062" w:rsidRDefault="00520245" w:rsidP="00520245">
            <w:pPr>
              <w:spacing w:after="0"/>
              <w:jc w:val="center"/>
              <w:rPr>
                <w:rFonts w:ascii="Times New Roman" w:hAnsi="Times New Roman" w:cs="Times New Roman"/>
                <w:sz w:val="19"/>
                <w:szCs w:val="19"/>
              </w:rPr>
            </w:pPr>
            <w:r w:rsidRPr="00BF49F6">
              <w:rPr>
                <w:rFonts w:ascii="Times New Roman" w:hAnsi="Times New Roman" w:cs="Times New Roman"/>
                <w:sz w:val="19"/>
                <w:szCs w:val="19"/>
              </w:rPr>
              <w:t>Dalyviai</w:t>
            </w:r>
            <w:r w:rsidR="002E4D15">
              <w:rPr>
                <w:rFonts w:ascii="Times New Roman" w:hAnsi="Times New Roman" w:cs="Times New Roman"/>
                <w:sz w:val="19"/>
                <w:szCs w:val="19"/>
              </w:rPr>
              <w:t xml:space="preserve"> </w:t>
            </w:r>
            <w:r w:rsidRPr="00BF49F6">
              <w:rPr>
                <w:rFonts w:ascii="Times New Roman" w:hAnsi="Times New Roman" w:cs="Times New Roman"/>
                <w:sz w:val="19"/>
                <w:szCs w:val="19"/>
              </w:rPr>
              <w:t xml:space="preserve">- </w:t>
            </w:r>
            <w:r>
              <w:rPr>
                <w:rFonts w:ascii="Times New Roman" w:hAnsi="Times New Roman" w:cs="Times New Roman"/>
                <w:sz w:val="19"/>
                <w:szCs w:val="19"/>
              </w:rPr>
              <w:t>Šilalės r</w:t>
            </w:r>
            <w:r w:rsidRPr="00BF49F6">
              <w:rPr>
                <w:rFonts w:ascii="Times New Roman" w:hAnsi="Times New Roman" w:cs="Times New Roman"/>
                <w:sz w:val="19"/>
                <w:szCs w:val="19"/>
              </w:rPr>
              <w:t>ajono istorijos ir geografijos mokytojai</w:t>
            </w:r>
          </w:p>
        </w:tc>
      </w:tr>
      <w:tr w:rsidR="00DC0D38" w:rsidRPr="009802E7" w14:paraId="55CCB632" w14:textId="77777777" w:rsidTr="00DC0D38">
        <w:trPr>
          <w:trHeight w:val="517"/>
        </w:trPr>
        <w:tc>
          <w:tcPr>
            <w:tcW w:w="10178" w:type="dxa"/>
            <w:gridSpan w:val="4"/>
            <w:tcBorders>
              <w:top w:val="single" w:sz="4" w:space="0" w:color="auto"/>
              <w:left w:val="single" w:sz="4" w:space="0" w:color="auto"/>
              <w:bottom w:val="single" w:sz="4" w:space="0" w:color="auto"/>
              <w:right w:val="single" w:sz="8" w:space="0" w:color="auto"/>
            </w:tcBorders>
          </w:tcPr>
          <w:p w14:paraId="67196F38" w14:textId="4724A165" w:rsidR="00DC0D38" w:rsidRPr="003A5F02" w:rsidRDefault="00DC0D38" w:rsidP="00520245">
            <w:pPr>
              <w:pStyle w:val="Antrat1"/>
              <w:spacing w:before="0" w:beforeAutospacing="0" w:after="0" w:afterAutospacing="0"/>
              <w:jc w:val="center"/>
              <w:rPr>
                <w:rFonts w:eastAsia="Times New Roman"/>
                <w:b w:val="0"/>
                <w:sz w:val="19"/>
                <w:szCs w:val="19"/>
              </w:rPr>
            </w:pPr>
            <w:bookmarkStart w:id="1" w:name="_Hlk149291534"/>
            <w:r w:rsidRPr="00DC0D38">
              <w:rPr>
                <w:sz w:val="24"/>
                <w:szCs w:val="24"/>
              </w:rPr>
              <w:t xml:space="preserve">II. </w:t>
            </w:r>
            <w:r w:rsidRPr="00DC0D38">
              <w:rPr>
                <w:bCs w:val="0"/>
                <w:sz w:val="24"/>
                <w:szCs w:val="24"/>
              </w:rPr>
              <w:t>KITA VEIKLA</w:t>
            </w:r>
          </w:p>
        </w:tc>
      </w:tr>
      <w:bookmarkEnd w:id="1"/>
      <w:tr w:rsidR="00DC0D38" w:rsidRPr="009802E7" w14:paraId="4DE8BA40" w14:textId="77777777" w:rsidTr="00E130A0">
        <w:trPr>
          <w:trHeight w:val="889"/>
        </w:trPr>
        <w:tc>
          <w:tcPr>
            <w:tcW w:w="822" w:type="dxa"/>
            <w:tcBorders>
              <w:top w:val="single" w:sz="4" w:space="0" w:color="auto"/>
              <w:left w:val="single" w:sz="4" w:space="0" w:color="auto"/>
              <w:bottom w:val="single" w:sz="4" w:space="0" w:color="auto"/>
              <w:right w:val="single" w:sz="4" w:space="0" w:color="auto"/>
            </w:tcBorders>
          </w:tcPr>
          <w:p w14:paraId="03BD5301" w14:textId="77777777" w:rsidR="00DC0D38" w:rsidRPr="009802E7" w:rsidRDefault="00DC0D38" w:rsidP="00DC0D38">
            <w:pPr>
              <w:numPr>
                <w:ilvl w:val="0"/>
                <w:numId w:val="2"/>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39E194" w14:textId="3E2455A3" w:rsidR="00DC0D38" w:rsidRPr="00D2496C" w:rsidRDefault="00DC0D38" w:rsidP="00DC0D38">
            <w:pPr>
              <w:spacing w:after="0" w:line="240" w:lineRule="auto"/>
              <w:contextualSpacing/>
              <w:jc w:val="center"/>
              <w:rPr>
                <w:rFonts w:ascii="Times New Roman" w:hAnsi="Times New Roman"/>
                <w:sz w:val="19"/>
                <w:szCs w:val="19"/>
              </w:rPr>
            </w:pPr>
            <w:r>
              <w:rPr>
                <w:rFonts w:ascii="Times New Roman" w:hAnsi="Times New Roman"/>
                <w:sz w:val="19"/>
                <w:szCs w:val="19"/>
              </w:rPr>
              <w:t xml:space="preserve">Spalio </w:t>
            </w:r>
            <w:r>
              <w:rPr>
                <w:rFonts w:ascii="Times New Roman" w:hAnsi="Times New Roman"/>
                <w:sz w:val="19"/>
                <w:szCs w:val="19"/>
              </w:rPr>
              <w:t>11</w:t>
            </w:r>
            <w:r w:rsidRPr="00D2496C">
              <w:rPr>
                <w:rFonts w:ascii="Times New Roman" w:hAnsi="Times New Roman"/>
                <w:sz w:val="19"/>
                <w:szCs w:val="19"/>
              </w:rPr>
              <w:t xml:space="preserve"> d.</w:t>
            </w:r>
          </w:p>
          <w:p w14:paraId="368FACEE" w14:textId="0B6E2356" w:rsidR="00DC0D38" w:rsidRPr="00D2496C" w:rsidRDefault="00DC0D38" w:rsidP="00DC0D38">
            <w:pPr>
              <w:spacing w:after="0" w:line="240" w:lineRule="auto"/>
              <w:contextualSpacing/>
              <w:jc w:val="center"/>
              <w:rPr>
                <w:rFonts w:ascii="Times New Roman" w:hAnsi="Times New Roman"/>
                <w:sz w:val="19"/>
                <w:szCs w:val="19"/>
              </w:rPr>
            </w:pPr>
            <w:r w:rsidRPr="00D2496C">
              <w:rPr>
                <w:rFonts w:ascii="Times New Roman" w:hAnsi="Times New Roman"/>
                <w:sz w:val="19"/>
                <w:szCs w:val="19"/>
              </w:rPr>
              <w:t>1</w:t>
            </w:r>
            <w:r w:rsidR="00A33FF8">
              <w:rPr>
                <w:rFonts w:ascii="Times New Roman" w:hAnsi="Times New Roman"/>
                <w:sz w:val="19"/>
                <w:szCs w:val="19"/>
              </w:rPr>
              <w:t>0</w:t>
            </w:r>
            <w:r w:rsidRPr="00D2496C">
              <w:rPr>
                <w:rFonts w:ascii="Times New Roman" w:hAnsi="Times New Roman"/>
                <w:sz w:val="19"/>
                <w:szCs w:val="19"/>
              </w:rPr>
              <w:t>.00 val.</w:t>
            </w:r>
          </w:p>
          <w:p w14:paraId="02608966" w14:textId="77777777" w:rsidR="00DC0D38" w:rsidRDefault="00D965B5" w:rsidP="00DC0D38">
            <w:pPr>
              <w:spacing w:after="0" w:line="240" w:lineRule="auto"/>
              <w:contextualSpacing/>
              <w:jc w:val="center"/>
              <w:rPr>
                <w:rFonts w:ascii="Times New Roman" w:hAnsi="Times New Roman"/>
                <w:sz w:val="19"/>
                <w:szCs w:val="19"/>
              </w:rPr>
            </w:pPr>
            <w:r w:rsidRPr="00D965B5">
              <w:rPr>
                <w:rFonts w:ascii="Times New Roman" w:hAnsi="Times New Roman"/>
                <w:sz w:val="19"/>
                <w:szCs w:val="19"/>
              </w:rPr>
              <w:t>Šilalės Švietimo pagalbos tarnyba</w:t>
            </w:r>
            <w:r>
              <w:rPr>
                <w:rFonts w:ascii="Times New Roman" w:hAnsi="Times New Roman"/>
                <w:sz w:val="19"/>
                <w:szCs w:val="19"/>
              </w:rPr>
              <w:t>,</w:t>
            </w:r>
          </w:p>
          <w:p w14:paraId="112607A9" w14:textId="0CE7E9DB" w:rsidR="00D965B5" w:rsidRDefault="00D965B5" w:rsidP="00DC0D38">
            <w:pPr>
              <w:spacing w:after="0" w:line="240" w:lineRule="auto"/>
              <w:contextualSpacing/>
              <w:jc w:val="center"/>
              <w:rPr>
                <w:rFonts w:ascii="Times New Roman" w:hAnsi="Times New Roman"/>
                <w:sz w:val="19"/>
                <w:szCs w:val="19"/>
              </w:rPr>
            </w:pPr>
            <w:r>
              <w:rPr>
                <w:rFonts w:ascii="Times New Roman" w:hAnsi="Times New Roman"/>
                <w:sz w:val="19"/>
                <w:szCs w:val="19"/>
              </w:rPr>
              <w:t>Virtuali konferencinė aplinka</w:t>
            </w:r>
          </w:p>
        </w:tc>
        <w:tc>
          <w:tcPr>
            <w:tcW w:w="5881" w:type="dxa"/>
            <w:tcBorders>
              <w:top w:val="single" w:sz="4" w:space="0" w:color="auto"/>
              <w:left w:val="single" w:sz="4" w:space="0" w:color="auto"/>
              <w:bottom w:val="single" w:sz="4" w:space="0" w:color="auto"/>
              <w:right w:val="single" w:sz="4" w:space="0" w:color="auto"/>
            </w:tcBorders>
            <w:vAlign w:val="center"/>
          </w:tcPr>
          <w:p w14:paraId="0A87DA73" w14:textId="77777777" w:rsidR="00DC0D38" w:rsidRPr="00A33FF8" w:rsidRDefault="00DC0D38" w:rsidP="00DC0D38">
            <w:pPr>
              <w:spacing w:after="0" w:line="240" w:lineRule="auto"/>
              <w:contextualSpacing/>
              <w:jc w:val="center"/>
              <w:rPr>
                <w:rFonts w:ascii="Times New Roman" w:hAnsi="Times New Roman" w:cs="Times New Roman"/>
                <w:b/>
                <w:bCs/>
                <w:i/>
                <w:iCs/>
                <w:sz w:val="24"/>
                <w:szCs w:val="24"/>
              </w:rPr>
            </w:pPr>
            <w:r w:rsidRPr="00A33FF8">
              <w:rPr>
                <w:rFonts w:ascii="Times New Roman" w:hAnsi="Times New Roman" w:cs="Times New Roman"/>
                <w:b/>
                <w:bCs/>
                <w:i/>
                <w:iCs/>
                <w:sz w:val="24"/>
                <w:szCs w:val="24"/>
              </w:rPr>
              <w:t>„Pedagogų kvalifikacijos tobulinimo stebėsena: pedagogų įgytų kompetencijų ir jų poveikio ugdymo kokybei jungtys“</w:t>
            </w:r>
          </w:p>
          <w:p w14:paraId="23FB391E" w14:textId="77777777" w:rsidR="00DC0D38" w:rsidRDefault="00DC0D38" w:rsidP="00DC0D38">
            <w:pPr>
              <w:spacing w:after="0" w:line="240" w:lineRule="auto"/>
              <w:contextualSpacing/>
              <w:jc w:val="center"/>
              <w:rPr>
                <w:rFonts w:ascii="Times New Roman" w:hAnsi="Times New Roman" w:cs="Times New Roman"/>
                <w:sz w:val="24"/>
                <w:szCs w:val="24"/>
              </w:rPr>
            </w:pPr>
          </w:p>
          <w:p w14:paraId="7B009E01" w14:textId="73DA13BF" w:rsidR="00A33FF8" w:rsidRPr="00D965B5" w:rsidRDefault="00D965B5" w:rsidP="00A33FF8">
            <w:pPr>
              <w:spacing w:after="0" w:line="240" w:lineRule="auto"/>
              <w:contextualSpacing/>
              <w:jc w:val="both"/>
              <w:rPr>
                <w:rFonts w:ascii="Times New Roman" w:hAnsi="Times New Roman" w:cs="Times New Roman"/>
                <w:i/>
                <w:iCs/>
              </w:rPr>
            </w:pPr>
            <w:r w:rsidRPr="00D965B5">
              <w:rPr>
                <w:rFonts w:ascii="Times New Roman" w:hAnsi="Times New Roman" w:cs="Times New Roman"/>
                <w:i/>
                <w:iCs/>
              </w:rPr>
              <w:t>Organizatorius</w:t>
            </w:r>
            <w:r w:rsidRPr="00D965B5">
              <w:rPr>
                <w:rFonts w:ascii="Times New Roman" w:hAnsi="Times New Roman" w:cs="Times New Roman"/>
                <w:i/>
                <w:iCs/>
              </w:rPr>
              <w:t xml:space="preserve"> - </w:t>
            </w:r>
            <w:r w:rsidR="00A33FF8" w:rsidRPr="00D965B5">
              <w:rPr>
                <w:rFonts w:ascii="Times New Roman" w:hAnsi="Times New Roman" w:cs="Times New Roman"/>
                <w:i/>
                <w:iCs/>
              </w:rPr>
              <w:t>Nacionalinės švietimo agentūros pedagoginių darbuotojų departamento kvalifikacijos tobulinimo skyrius.</w:t>
            </w:r>
          </w:p>
        </w:tc>
        <w:tc>
          <w:tcPr>
            <w:tcW w:w="1774" w:type="dxa"/>
            <w:tcBorders>
              <w:top w:val="single" w:sz="4" w:space="0" w:color="auto"/>
              <w:left w:val="single" w:sz="4" w:space="0" w:color="auto"/>
              <w:bottom w:val="single" w:sz="4" w:space="0" w:color="auto"/>
              <w:right w:val="single" w:sz="8" w:space="0" w:color="auto"/>
            </w:tcBorders>
            <w:vAlign w:val="center"/>
          </w:tcPr>
          <w:p w14:paraId="59DA9204" w14:textId="77777777" w:rsidR="00DC0D38" w:rsidRDefault="00DC0D38" w:rsidP="00DC0D38">
            <w:pPr>
              <w:pStyle w:val="Antrat1"/>
              <w:spacing w:before="0" w:beforeAutospacing="0" w:after="0" w:afterAutospacing="0"/>
              <w:jc w:val="center"/>
              <w:rPr>
                <w:rFonts w:eastAsia="Times New Roman"/>
                <w:b w:val="0"/>
                <w:sz w:val="19"/>
                <w:szCs w:val="19"/>
              </w:rPr>
            </w:pPr>
            <w:r>
              <w:rPr>
                <w:rFonts w:eastAsia="Times New Roman"/>
                <w:b w:val="0"/>
                <w:sz w:val="19"/>
                <w:szCs w:val="19"/>
              </w:rPr>
              <w:t>Birutė Jankauskienė</w:t>
            </w:r>
          </w:p>
          <w:p w14:paraId="4C67CAC8" w14:textId="77777777" w:rsidR="00DC0D38" w:rsidRDefault="00DC0D38" w:rsidP="00DC0D38">
            <w:pPr>
              <w:pStyle w:val="Antrat1"/>
              <w:spacing w:before="0" w:beforeAutospacing="0" w:after="0" w:afterAutospacing="0"/>
              <w:jc w:val="center"/>
              <w:rPr>
                <w:rFonts w:eastAsia="Times New Roman"/>
                <w:b w:val="0"/>
                <w:sz w:val="19"/>
                <w:szCs w:val="19"/>
              </w:rPr>
            </w:pPr>
            <w:r>
              <w:rPr>
                <w:rFonts w:eastAsia="Times New Roman"/>
                <w:b w:val="0"/>
                <w:sz w:val="19"/>
                <w:szCs w:val="19"/>
              </w:rPr>
              <w:t>Eglė Damulienė</w:t>
            </w:r>
          </w:p>
          <w:p w14:paraId="61BA94BB" w14:textId="55AD988F" w:rsidR="00DC0D38" w:rsidRDefault="00DC0D38" w:rsidP="00DC0D38">
            <w:pPr>
              <w:pStyle w:val="Antrat1"/>
              <w:spacing w:before="0" w:beforeAutospacing="0" w:after="0" w:afterAutospacing="0"/>
              <w:jc w:val="center"/>
              <w:rPr>
                <w:rFonts w:eastAsia="Times New Roman"/>
                <w:b w:val="0"/>
                <w:sz w:val="19"/>
                <w:szCs w:val="19"/>
              </w:rPr>
            </w:pPr>
            <w:r>
              <w:rPr>
                <w:rFonts w:eastAsia="Times New Roman"/>
                <w:b w:val="0"/>
                <w:sz w:val="19"/>
                <w:szCs w:val="19"/>
              </w:rPr>
              <w:t>Indrė Lukoševičienė</w:t>
            </w:r>
          </w:p>
        </w:tc>
      </w:tr>
      <w:tr w:rsidR="00A33FF8" w:rsidRPr="009802E7" w14:paraId="003FCBF8" w14:textId="77777777" w:rsidTr="00E130A0">
        <w:trPr>
          <w:trHeight w:val="889"/>
        </w:trPr>
        <w:tc>
          <w:tcPr>
            <w:tcW w:w="822" w:type="dxa"/>
            <w:tcBorders>
              <w:top w:val="single" w:sz="4" w:space="0" w:color="auto"/>
              <w:left w:val="single" w:sz="4" w:space="0" w:color="auto"/>
              <w:bottom w:val="single" w:sz="4" w:space="0" w:color="auto"/>
              <w:right w:val="single" w:sz="4" w:space="0" w:color="auto"/>
            </w:tcBorders>
          </w:tcPr>
          <w:p w14:paraId="672EFF60" w14:textId="77777777" w:rsidR="00A33FF8" w:rsidRPr="009802E7" w:rsidRDefault="00A33FF8" w:rsidP="00DC0D38">
            <w:pPr>
              <w:numPr>
                <w:ilvl w:val="0"/>
                <w:numId w:val="2"/>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3A16B8" w14:textId="77777777" w:rsidR="00A33FF8" w:rsidRDefault="00A33FF8" w:rsidP="00DC0D38">
            <w:pPr>
              <w:spacing w:after="0" w:line="240" w:lineRule="auto"/>
              <w:contextualSpacing/>
              <w:jc w:val="center"/>
              <w:rPr>
                <w:rFonts w:ascii="Times New Roman" w:hAnsi="Times New Roman"/>
                <w:sz w:val="19"/>
                <w:szCs w:val="19"/>
              </w:rPr>
            </w:pPr>
            <w:r>
              <w:rPr>
                <w:rFonts w:ascii="Times New Roman" w:hAnsi="Times New Roman"/>
                <w:sz w:val="19"/>
                <w:szCs w:val="19"/>
              </w:rPr>
              <w:t>Spalio 27 d.</w:t>
            </w:r>
          </w:p>
          <w:p w14:paraId="38814BA3" w14:textId="77777777" w:rsidR="00A33FF8" w:rsidRDefault="00A33FF8" w:rsidP="00DC0D38">
            <w:pPr>
              <w:spacing w:after="0" w:line="240" w:lineRule="auto"/>
              <w:contextualSpacing/>
              <w:jc w:val="center"/>
              <w:rPr>
                <w:rFonts w:ascii="Times New Roman" w:hAnsi="Times New Roman"/>
                <w:sz w:val="19"/>
                <w:szCs w:val="19"/>
              </w:rPr>
            </w:pPr>
            <w:r>
              <w:rPr>
                <w:rFonts w:ascii="Times New Roman" w:hAnsi="Times New Roman"/>
                <w:sz w:val="19"/>
                <w:szCs w:val="19"/>
              </w:rPr>
              <w:t xml:space="preserve">10.30 val. </w:t>
            </w:r>
          </w:p>
          <w:p w14:paraId="110806C1" w14:textId="0691953E" w:rsidR="00A33FF8" w:rsidRDefault="00A33FF8" w:rsidP="00DC0D38">
            <w:pPr>
              <w:spacing w:after="0" w:line="240" w:lineRule="auto"/>
              <w:contextualSpacing/>
              <w:jc w:val="center"/>
              <w:rPr>
                <w:rFonts w:ascii="Times New Roman" w:hAnsi="Times New Roman"/>
                <w:sz w:val="19"/>
                <w:szCs w:val="19"/>
              </w:rPr>
            </w:pPr>
            <w:r>
              <w:rPr>
                <w:rFonts w:ascii="Times New Roman" w:hAnsi="Times New Roman"/>
                <w:sz w:val="19"/>
                <w:szCs w:val="19"/>
              </w:rPr>
              <w:t>Tauragė</w:t>
            </w:r>
          </w:p>
        </w:tc>
        <w:tc>
          <w:tcPr>
            <w:tcW w:w="5881" w:type="dxa"/>
            <w:tcBorders>
              <w:top w:val="single" w:sz="4" w:space="0" w:color="auto"/>
              <w:left w:val="single" w:sz="4" w:space="0" w:color="auto"/>
              <w:bottom w:val="single" w:sz="4" w:space="0" w:color="auto"/>
              <w:right w:val="single" w:sz="4" w:space="0" w:color="auto"/>
            </w:tcBorders>
            <w:vAlign w:val="center"/>
          </w:tcPr>
          <w:p w14:paraId="21A12416" w14:textId="7F61D4A0" w:rsidR="00523E82" w:rsidRPr="00523E82" w:rsidRDefault="004338DE" w:rsidP="00DC0D38">
            <w:pPr>
              <w:spacing w:after="0" w:line="240" w:lineRule="auto"/>
              <w:contextualSpacing/>
              <w:jc w:val="center"/>
              <w:rPr>
                <w:rFonts w:ascii="Times New Roman" w:hAnsi="Times New Roman" w:cs="Times New Roman"/>
                <w:b/>
                <w:bCs/>
                <w:i/>
                <w:iCs/>
                <w:sz w:val="16"/>
                <w:szCs w:val="16"/>
              </w:rPr>
            </w:pPr>
            <w:r>
              <w:rPr>
                <w:rFonts w:ascii="Times New Roman" w:hAnsi="Times New Roman" w:cs="Times New Roman"/>
                <w:b/>
                <w:bCs/>
                <w:i/>
                <w:iCs/>
                <w:sz w:val="16"/>
                <w:szCs w:val="16"/>
              </w:rPr>
              <w:t xml:space="preserve"> </w:t>
            </w:r>
          </w:p>
          <w:p w14:paraId="5D4C0BA7" w14:textId="0445F222" w:rsidR="00A33FF8" w:rsidRDefault="00A33FF8" w:rsidP="00DC0D38">
            <w:pPr>
              <w:spacing w:after="0" w:line="240" w:lineRule="auto"/>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Nacionalinės Trečiojo amžiaus universitetų asociacijos projektas</w:t>
            </w:r>
            <w:r w:rsidR="002E4D15">
              <w:rPr>
                <w:rFonts w:ascii="Times New Roman" w:hAnsi="Times New Roman" w:cs="Times New Roman"/>
                <w:b/>
                <w:bCs/>
                <w:i/>
                <w:iCs/>
                <w:sz w:val="24"/>
                <w:szCs w:val="24"/>
              </w:rPr>
              <w:t xml:space="preserve"> „</w:t>
            </w:r>
            <w:r>
              <w:rPr>
                <w:rFonts w:ascii="Times New Roman" w:hAnsi="Times New Roman" w:cs="Times New Roman"/>
                <w:b/>
                <w:bCs/>
                <w:i/>
                <w:iCs/>
                <w:sz w:val="24"/>
                <w:szCs w:val="24"/>
              </w:rPr>
              <w:t>Senjore, būk pilietiškas! Nustok dejuoti, pradėk veikti!</w:t>
            </w:r>
            <w:r w:rsidR="002E4D15">
              <w:rPr>
                <w:rFonts w:ascii="Times New Roman" w:hAnsi="Times New Roman" w:cs="Times New Roman"/>
                <w:b/>
                <w:bCs/>
                <w:i/>
                <w:iCs/>
                <w:sz w:val="24"/>
                <w:szCs w:val="24"/>
              </w:rPr>
              <w:t>“</w:t>
            </w:r>
          </w:p>
          <w:p w14:paraId="7BF7DDC5" w14:textId="382DF52B" w:rsidR="00A33FF8" w:rsidRPr="00A33FF8" w:rsidRDefault="00A33FF8" w:rsidP="00DC0D38">
            <w:pPr>
              <w:spacing w:after="0" w:line="240" w:lineRule="auto"/>
              <w:contextualSpacing/>
              <w:jc w:val="center"/>
              <w:rPr>
                <w:rFonts w:ascii="Times New Roman" w:hAnsi="Times New Roman" w:cs="Times New Roman"/>
                <w:b/>
                <w:bCs/>
                <w:i/>
                <w:iCs/>
                <w:sz w:val="24"/>
                <w:szCs w:val="24"/>
              </w:rPr>
            </w:pPr>
          </w:p>
        </w:tc>
        <w:tc>
          <w:tcPr>
            <w:tcW w:w="1774" w:type="dxa"/>
            <w:tcBorders>
              <w:top w:val="single" w:sz="4" w:space="0" w:color="auto"/>
              <w:left w:val="single" w:sz="4" w:space="0" w:color="auto"/>
              <w:bottom w:val="single" w:sz="4" w:space="0" w:color="auto"/>
              <w:right w:val="single" w:sz="8" w:space="0" w:color="auto"/>
            </w:tcBorders>
            <w:vAlign w:val="center"/>
          </w:tcPr>
          <w:p w14:paraId="35485328" w14:textId="07CBA107" w:rsidR="00A33FF8" w:rsidRPr="00A33FF8" w:rsidRDefault="00A33FF8" w:rsidP="00A33FF8">
            <w:pPr>
              <w:pStyle w:val="Antrat1"/>
              <w:spacing w:after="0" w:afterAutospacing="0"/>
              <w:jc w:val="center"/>
              <w:rPr>
                <w:rFonts w:eastAsia="Times New Roman"/>
                <w:b w:val="0"/>
                <w:bCs w:val="0"/>
                <w:sz w:val="19"/>
                <w:szCs w:val="19"/>
              </w:rPr>
            </w:pPr>
            <w:r>
              <w:rPr>
                <w:rFonts w:eastAsia="Times New Roman"/>
                <w:b w:val="0"/>
                <w:bCs w:val="0"/>
                <w:sz w:val="19"/>
                <w:szCs w:val="19"/>
              </w:rPr>
              <w:t xml:space="preserve">Erika Gargasė, </w:t>
            </w:r>
            <w:r w:rsidRPr="00A33FF8">
              <w:rPr>
                <w:rFonts w:eastAsia="Times New Roman"/>
                <w:b w:val="0"/>
                <w:bCs w:val="0"/>
                <w:sz w:val="19"/>
                <w:szCs w:val="19"/>
              </w:rPr>
              <w:t>Šilalės rajono TAU tarybos nariai</w:t>
            </w:r>
          </w:p>
          <w:p w14:paraId="6F03CF97" w14:textId="37488C5E" w:rsidR="00A33FF8" w:rsidRDefault="00A33FF8" w:rsidP="00A33FF8">
            <w:pPr>
              <w:pStyle w:val="Antrat1"/>
              <w:spacing w:before="0" w:beforeAutospacing="0" w:after="0" w:afterAutospacing="0"/>
              <w:jc w:val="center"/>
              <w:rPr>
                <w:rFonts w:eastAsia="Times New Roman"/>
                <w:b w:val="0"/>
                <w:sz w:val="19"/>
                <w:szCs w:val="19"/>
              </w:rPr>
            </w:pPr>
          </w:p>
        </w:tc>
      </w:tr>
      <w:tr w:rsidR="00DC0D38" w:rsidRPr="009802E7" w14:paraId="358193F3" w14:textId="77777777" w:rsidTr="00DC0D38">
        <w:trPr>
          <w:trHeight w:val="509"/>
        </w:trPr>
        <w:tc>
          <w:tcPr>
            <w:tcW w:w="10178" w:type="dxa"/>
            <w:gridSpan w:val="4"/>
            <w:tcBorders>
              <w:top w:val="single" w:sz="4" w:space="0" w:color="auto"/>
              <w:left w:val="single" w:sz="4" w:space="0" w:color="auto"/>
              <w:bottom w:val="single" w:sz="4" w:space="0" w:color="auto"/>
              <w:right w:val="single" w:sz="8" w:space="0" w:color="auto"/>
            </w:tcBorders>
          </w:tcPr>
          <w:p w14:paraId="347CDEF1" w14:textId="311DD666" w:rsidR="00DC0D38" w:rsidRDefault="00DC0D38" w:rsidP="00DC0D38">
            <w:pPr>
              <w:pStyle w:val="Antrat1"/>
              <w:spacing w:before="0" w:beforeAutospacing="0" w:after="0" w:afterAutospacing="0"/>
              <w:jc w:val="center"/>
              <w:rPr>
                <w:rFonts w:eastAsia="Times New Roman"/>
                <w:b w:val="0"/>
                <w:sz w:val="19"/>
                <w:szCs w:val="19"/>
              </w:rPr>
            </w:pPr>
            <w:r w:rsidRPr="00740B4A">
              <w:rPr>
                <w:rFonts w:eastAsia="Times New Roman"/>
                <w:sz w:val="24"/>
                <w:szCs w:val="24"/>
              </w:rPr>
              <w:t>I</w:t>
            </w:r>
            <w:r w:rsidR="00D965B5">
              <w:rPr>
                <w:rFonts w:eastAsia="Times New Roman"/>
                <w:sz w:val="24"/>
                <w:szCs w:val="24"/>
              </w:rPr>
              <w:t>I</w:t>
            </w:r>
            <w:r w:rsidRPr="00740B4A">
              <w:rPr>
                <w:rFonts w:eastAsia="Times New Roman"/>
                <w:sz w:val="24"/>
                <w:szCs w:val="24"/>
              </w:rPr>
              <w:t>I. METODINĖ VEIKLA</w:t>
            </w:r>
          </w:p>
        </w:tc>
      </w:tr>
      <w:tr w:rsidR="00DC0D38" w:rsidRPr="009802E7" w14:paraId="2AFB768C" w14:textId="77777777" w:rsidTr="00E130A0">
        <w:trPr>
          <w:trHeight w:val="889"/>
        </w:trPr>
        <w:tc>
          <w:tcPr>
            <w:tcW w:w="822" w:type="dxa"/>
            <w:tcBorders>
              <w:top w:val="single" w:sz="4" w:space="0" w:color="auto"/>
              <w:left w:val="single" w:sz="4" w:space="0" w:color="auto"/>
              <w:bottom w:val="single" w:sz="4" w:space="0" w:color="auto"/>
              <w:right w:val="single" w:sz="4" w:space="0" w:color="auto"/>
            </w:tcBorders>
          </w:tcPr>
          <w:p w14:paraId="14A53CD4" w14:textId="77777777" w:rsidR="00DC0D38" w:rsidRPr="009802E7" w:rsidRDefault="00DC0D38" w:rsidP="00DC0D38">
            <w:pPr>
              <w:numPr>
                <w:ilvl w:val="0"/>
                <w:numId w:val="2"/>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FE066C" w14:textId="535E73DE" w:rsidR="00DC0D38" w:rsidRPr="00D2496C" w:rsidRDefault="00DC0D38" w:rsidP="00DC0D38">
            <w:pPr>
              <w:spacing w:after="0" w:line="240" w:lineRule="auto"/>
              <w:contextualSpacing/>
              <w:jc w:val="center"/>
              <w:rPr>
                <w:rFonts w:ascii="Times New Roman" w:hAnsi="Times New Roman"/>
                <w:sz w:val="19"/>
                <w:szCs w:val="19"/>
              </w:rPr>
            </w:pPr>
            <w:r>
              <w:rPr>
                <w:rFonts w:ascii="Times New Roman" w:hAnsi="Times New Roman"/>
                <w:sz w:val="19"/>
                <w:szCs w:val="19"/>
              </w:rPr>
              <w:t>Spalio</w:t>
            </w:r>
            <w:r>
              <w:rPr>
                <w:rFonts w:ascii="Times New Roman" w:hAnsi="Times New Roman"/>
                <w:sz w:val="19"/>
                <w:szCs w:val="19"/>
              </w:rPr>
              <w:t xml:space="preserve"> 16</w:t>
            </w:r>
            <w:r w:rsidRPr="00D2496C">
              <w:rPr>
                <w:rFonts w:ascii="Times New Roman" w:hAnsi="Times New Roman"/>
                <w:sz w:val="19"/>
                <w:szCs w:val="19"/>
              </w:rPr>
              <w:t xml:space="preserve"> d.</w:t>
            </w:r>
          </w:p>
          <w:p w14:paraId="49493846" w14:textId="77777777" w:rsidR="00DC0D38" w:rsidRPr="00D2496C" w:rsidRDefault="00DC0D38" w:rsidP="00DC0D38">
            <w:pPr>
              <w:spacing w:after="0" w:line="240" w:lineRule="auto"/>
              <w:contextualSpacing/>
              <w:jc w:val="center"/>
              <w:rPr>
                <w:rFonts w:ascii="Times New Roman" w:hAnsi="Times New Roman"/>
                <w:sz w:val="19"/>
                <w:szCs w:val="19"/>
              </w:rPr>
            </w:pPr>
            <w:r w:rsidRPr="00D2496C">
              <w:rPr>
                <w:rFonts w:ascii="Times New Roman" w:hAnsi="Times New Roman"/>
                <w:sz w:val="19"/>
                <w:szCs w:val="19"/>
              </w:rPr>
              <w:t>14.00 val.</w:t>
            </w:r>
          </w:p>
          <w:p w14:paraId="221B40E6" w14:textId="1900A382" w:rsidR="00DC0D38" w:rsidRDefault="00DC0D38" w:rsidP="00DC0D38">
            <w:pPr>
              <w:spacing w:after="0" w:line="240" w:lineRule="auto"/>
              <w:contextualSpacing/>
              <w:jc w:val="center"/>
              <w:rPr>
                <w:rFonts w:ascii="Times New Roman" w:hAnsi="Times New Roman"/>
                <w:sz w:val="19"/>
                <w:szCs w:val="19"/>
              </w:rPr>
            </w:pPr>
            <w:r w:rsidRPr="00D2496C">
              <w:rPr>
                <w:rFonts w:ascii="Times New Roman" w:hAnsi="Times New Roman"/>
                <w:sz w:val="19"/>
                <w:szCs w:val="19"/>
              </w:rPr>
              <w:t xml:space="preserve">Šilalės </w:t>
            </w:r>
            <w:r>
              <w:rPr>
                <w:rFonts w:ascii="Times New Roman" w:hAnsi="Times New Roman"/>
                <w:sz w:val="19"/>
                <w:szCs w:val="19"/>
              </w:rPr>
              <w:t>švietimo pagalbos tarnyba</w:t>
            </w:r>
          </w:p>
        </w:tc>
        <w:tc>
          <w:tcPr>
            <w:tcW w:w="5881" w:type="dxa"/>
            <w:tcBorders>
              <w:top w:val="single" w:sz="4" w:space="0" w:color="auto"/>
              <w:left w:val="single" w:sz="4" w:space="0" w:color="auto"/>
              <w:bottom w:val="single" w:sz="4" w:space="0" w:color="auto"/>
              <w:right w:val="single" w:sz="4" w:space="0" w:color="auto"/>
            </w:tcBorders>
            <w:vAlign w:val="center"/>
          </w:tcPr>
          <w:p w14:paraId="0A957928" w14:textId="488D700B" w:rsidR="00DC0D38" w:rsidRDefault="00DC0D38" w:rsidP="00DC0D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Geografijos</w:t>
            </w:r>
            <w:r w:rsidRPr="002D1062">
              <w:rPr>
                <w:rFonts w:ascii="Times New Roman" w:hAnsi="Times New Roman" w:cs="Times New Roman"/>
                <w:sz w:val="24"/>
                <w:szCs w:val="24"/>
              </w:rPr>
              <w:t xml:space="preserve"> </w:t>
            </w:r>
            <w:r>
              <w:rPr>
                <w:rFonts w:ascii="Times New Roman" w:hAnsi="Times New Roman"/>
                <w:sz w:val="24"/>
                <w:szCs w:val="24"/>
              </w:rPr>
              <w:t>metodinio būrelio pasitarimas</w:t>
            </w:r>
          </w:p>
        </w:tc>
        <w:tc>
          <w:tcPr>
            <w:tcW w:w="1774" w:type="dxa"/>
            <w:tcBorders>
              <w:top w:val="single" w:sz="4" w:space="0" w:color="auto"/>
              <w:left w:val="single" w:sz="4" w:space="0" w:color="auto"/>
              <w:bottom w:val="single" w:sz="4" w:space="0" w:color="auto"/>
              <w:right w:val="single" w:sz="8" w:space="0" w:color="auto"/>
            </w:tcBorders>
            <w:vAlign w:val="center"/>
          </w:tcPr>
          <w:p w14:paraId="2355BB34" w14:textId="75102A36" w:rsidR="00DC0D38" w:rsidRDefault="00DC0D38" w:rsidP="00DC0D38">
            <w:pPr>
              <w:pStyle w:val="Antrat1"/>
              <w:spacing w:before="0" w:beforeAutospacing="0" w:after="0" w:afterAutospacing="0"/>
              <w:jc w:val="center"/>
              <w:rPr>
                <w:rFonts w:eastAsia="Times New Roman"/>
                <w:b w:val="0"/>
                <w:sz w:val="19"/>
                <w:szCs w:val="19"/>
              </w:rPr>
            </w:pPr>
            <w:r>
              <w:rPr>
                <w:rFonts w:eastAsia="Times New Roman"/>
                <w:b w:val="0"/>
                <w:sz w:val="19"/>
                <w:szCs w:val="19"/>
              </w:rPr>
              <w:t>Dalia Kubaitienė</w:t>
            </w:r>
          </w:p>
        </w:tc>
      </w:tr>
      <w:tr w:rsidR="00DC0D38" w:rsidRPr="009802E7" w14:paraId="70A76C39" w14:textId="77777777" w:rsidTr="00E130A0">
        <w:trPr>
          <w:trHeight w:val="279"/>
        </w:trPr>
        <w:tc>
          <w:tcPr>
            <w:tcW w:w="10178" w:type="dxa"/>
            <w:gridSpan w:val="4"/>
            <w:tcBorders>
              <w:top w:val="single" w:sz="4" w:space="0" w:color="auto"/>
              <w:left w:val="single" w:sz="4" w:space="0" w:color="auto"/>
              <w:bottom w:val="single" w:sz="4" w:space="0" w:color="auto"/>
              <w:right w:val="single" w:sz="8" w:space="0" w:color="auto"/>
            </w:tcBorders>
          </w:tcPr>
          <w:p w14:paraId="1F3934B3" w14:textId="335A18BB" w:rsidR="00DC0D38" w:rsidRPr="00D40564" w:rsidRDefault="00D965B5" w:rsidP="00DC0D38">
            <w:pPr>
              <w:spacing w:before="120"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IV. </w:t>
            </w:r>
            <w:r w:rsidR="00DC0D38" w:rsidRPr="00D40564">
              <w:rPr>
                <w:rFonts w:ascii="Times New Roman" w:hAnsi="Times New Roman"/>
                <w:b/>
                <w:color w:val="000000" w:themeColor="text1"/>
                <w:sz w:val="24"/>
                <w:szCs w:val="24"/>
              </w:rPr>
              <w:t>KARJEROS SPECIALISTO VEIKLA</w:t>
            </w:r>
          </w:p>
        </w:tc>
      </w:tr>
      <w:tr w:rsidR="00DC0D38" w:rsidRPr="009802E7" w14:paraId="1C6A4632" w14:textId="77777777" w:rsidTr="0009206C">
        <w:trPr>
          <w:trHeight w:val="558"/>
        </w:trPr>
        <w:tc>
          <w:tcPr>
            <w:tcW w:w="822" w:type="dxa"/>
            <w:tcBorders>
              <w:top w:val="single" w:sz="4" w:space="0" w:color="auto"/>
              <w:left w:val="single" w:sz="4" w:space="0" w:color="auto"/>
              <w:bottom w:val="single" w:sz="4" w:space="0" w:color="auto"/>
              <w:right w:val="single" w:sz="4" w:space="0" w:color="auto"/>
            </w:tcBorders>
          </w:tcPr>
          <w:p w14:paraId="0F988DB0" w14:textId="77777777" w:rsidR="00DC0D38" w:rsidRPr="00740B4A" w:rsidRDefault="00DC0D38" w:rsidP="00DC0D38">
            <w:pPr>
              <w:tabs>
                <w:tab w:val="left" w:pos="428"/>
              </w:tabs>
              <w:spacing w:after="0" w:line="276" w:lineRule="auto"/>
              <w:ind w:left="360"/>
              <w:jc w:val="center"/>
              <w:rPr>
                <w:rFonts w:ascii="Times New Roman" w:eastAsia="Calibri" w:hAnsi="Times New Roman" w:cs="Times New Roman"/>
                <w:color w:val="000000"/>
                <w:sz w:val="18"/>
                <w:szCs w:val="18"/>
              </w:rPr>
            </w:pPr>
            <w:r w:rsidRPr="00740B4A">
              <w:rPr>
                <w:rFonts w:ascii="Times New Roman" w:eastAsia="Calibri" w:hAnsi="Times New Roman" w:cs="Times New Roman"/>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7572F640" w14:textId="77777777" w:rsidR="00DC0D38" w:rsidRDefault="00DC0D38" w:rsidP="00DC0D38">
            <w:pPr>
              <w:spacing w:after="0" w:line="240" w:lineRule="auto"/>
              <w:contextualSpacing/>
              <w:jc w:val="center"/>
              <w:rPr>
                <w:rFonts w:ascii="Times New Roman" w:hAnsi="Times New Roman"/>
                <w:sz w:val="20"/>
                <w:szCs w:val="20"/>
              </w:rPr>
            </w:pPr>
            <w:r>
              <w:rPr>
                <w:rFonts w:ascii="Times New Roman" w:hAnsi="Times New Roman"/>
                <w:sz w:val="20"/>
                <w:szCs w:val="20"/>
              </w:rPr>
              <w:t>Spalio 12 d.</w:t>
            </w:r>
          </w:p>
          <w:p w14:paraId="565DE8B7" w14:textId="77777777" w:rsidR="00DC0D38" w:rsidRDefault="00DC0D38" w:rsidP="00DC0D38">
            <w:pPr>
              <w:spacing w:after="0" w:line="240" w:lineRule="auto"/>
              <w:contextualSpacing/>
              <w:jc w:val="center"/>
              <w:rPr>
                <w:rFonts w:ascii="Times New Roman" w:hAnsi="Times New Roman"/>
                <w:sz w:val="20"/>
                <w:szCs w:val="20"/>
              </w:rPr>
            </w:pPr>
            <w:r>
              <w:rPr>
                <w:rFonts w:ascii="Times New Roman" w:hAnsi="Times New Roman"/>
                <w:sz w:val="20"/>
                <w:szCs w:val="20"/>
              </w:rPr>
              <w:t>9.00 val.</w:t>
            </w:r>
          </w:p>
          <w:p w14:paraId="6BB58ADF" w14:textId="77777777" w:rsidR="00DC0D38" w:rsidRPr="00A0044B" w:rsidRDefault="00DC0D38" w:rsidP="00DC0D38">
            <w:pPr>
              <w:spacing w:after="0" w:line="240" w:lineRule="auto"/>
              <w:contextualSpacing/>
              <w:jc w:val="center"/>
              <w:rPr>
                <w:rFonts w:ascii="Times New Roman" w:hAnsi="Times New Roman"/>
                <w:sz w:val="20"/>
                <w:szCs w:val="20"/>
              </w:rPr>
            </w:pPr>
            <w:r>
              <w:rPr>
                <w:rFonts w:ascii="Times New Roman" w:hAnsi="Times New Roman"/>
                <w:sz w:val="20"/>
                <w:szCs w:val="20"/>
              </w:rPr>
              <w:t>Šiauliai</w:t>
            </w:r>
          </w:p>
          <w:p w14:paraId="26393224" w14:textId="0FEF0FD0" w:rsidR="00DC0D38" w:rsidRDefault="00DC0D38" w:rsidP="00DC0D38">
            <w:pPr>
              <w:spacing w:after="0" w:line="240" w:lineRule="auto"/>
              <w:contextualSpacing/>
              <w:jc w:val="center"/>
              <w:rPr>
                <w:rFonts w:ascii="Times New Roman" w:hAnsi="Times New Roman"/>
                <w:sz w:val="19"/>
                <w:szCs w:val="19"/>
              </w:rPr>
            </w:pPr>
          </w:p>
        </w:tc>
        <w:tc>
          <w:tcPr>
            <w:tcW w:w="5881" w:type="dxa"/>
            <w:tcBorders>
              <w:top w:val="single" w:sz="4" w:space="0" w:color="auto"/>
              <w:left w:val="single" w:sz="4" w:space="0" w:color="auto"/>
              <w:bottom w:val="single" w:sz="4" w:space="0" w:color="auto"/>
              <w:right w:val="single" w:sz="4" w:space="0" w:color="auto"/>
            </w:tcBorders>
            <w:vAlign w:val="center"/>
          </w:tcPr>
          <w:p w14:paraId="2E9D7769" w14:textId="5B00F8FE" w:rsidR="00DC0D38" w:rsidRPr="00642120" w:rsidRDefault="00DC0D38" w:rsidP="00DC0D38">
            <w:pPr>
              <w:spacing w:after="0" w:line="240" w:lineRule="auto"/>
              <w:jc w:val="center"/>
              <w:rPr>
                <w:rFonts w:ascii="Times New Roman" w:hAnsi="Times New Roman"/>
                <w:b/>
                <w:i/>
                <w:iCs/>
                <w:sz w:val="24"/>
                <w:szCs w:val="24"/>
              </w:rPr>
            </w:pPr>
            <w:r w:rsidRPr="00A0044B">
              <w:rPr>
                <w:rFonts w:ascii="Times New Roman" w:hAnsi="Times New Roman"/>
                <w:sz w:val="20"/>
                <w:szCs w:val="20"/>
              </w:rPr>
              <w:t xml:space="preserve"> </w:t>
            </w:r>
            <w:r w:rsidRPr="00642120">
              <w:rPr>
                <w:rFonts w:ascii="Times New Roman" w:hAnsi="Times New Roman"/>
                <w:b/>
                <w:i/>
                <w:iCs/>
                <w:sz w:val="24"/>
                <w:szCs w:val="24"/>
              </w:rPr>
              <w:t>Mokinių ugdymo karjerai informacinės sistemos (MUKIS) mokymai</w:t>
            </w:r>
          </w:p>
          <w:p w14:paraId="69FACE49" w14:textId="77777777" w:rsidR="00DC0D38" w:rsidRPr="00A0044B" w:rsidRDefault="00DC0D38" w:rsidP="00DC0D38">
            <w:pPr>
              <w:spacing w:after="0" w:line="240" w:lineRule="auto"/>
              <w:jc w:val="center"/>
              <w:rPr>
                <w:rFonts w:ascii="Times New Roman" w:hAnsi="Times New Roman"/>
                <w:sz w:val="20"/>
                <w:szCs w:val="20"/>
              </w:rPr>
            </w:pPr>
          </w:p>
          <w:p w14:paraId="1A4230C4" w14:textId="24DE0B4E" w:rsidR="00DC0D38" w:rsidRPr="00642120" w:rsidRDefault="00DC0D38" w:rsidP="00DC0D38">
            <w:pPr>
              <w:spacing w:after="0" w:line="240" w:lineRule="auto"/>
              <w:rPr>
                <w:rFonts w:ascii="Times New Roman" w:hAnsi="Times New Roman"/>
                <w:sz w:val="20"/>
                <w:szCs w:val="20"/>
                <w:lang w:val="en-US"/>
              </w:rPr>
            </w:pPr>
            <w:r w:rsidRPr="00A0044B">
              <w:rPr>
                <w:sz w:val="20"/>
                <w:szCs w:val="20"/>
                <w:lang w:val="en-US"/>
              </w:rPr>
              <w:t>tel.:(8449) 70088</w:t>
            </w:r>
            <w:r>
              <w:rPr>
                <w:sz w:val="20"/>
                <w:szCs w:val="20"/>
                <w:lang w:val="en-US"/>
              </w:rPr>
              <w:t xml:space="preserve">, </w:t>
            </w:r>
            <w:r w:rsidRPr="001A152E">
              <w:rPr>
                <w:sz w:val="20"/>
                <w:szCs w:val="20"/>
                <w:shd w:val="clear" w:color="auto" w:fill="FFFFFF"/>
              </w:rPr>
              <w:t>8-661-97626</w:t>
            </w:r>
            <w:r w:rsidRPr="00A0044B">
              <w:rPr>
                <w:rFonts w:ascii="Times New Roman" w:hAnsi="Times New Roman"/>
                <w:sz w:val="20"/>
                <w:szCs w:val="20"/>
              </w:rPr>
              <w:t xml:space="preserve"> el. p. </w:t>
            </w:r>
            <w:hyperlink r:id="rId6" w:history="1">
              <w:r w:rsidRPr="00A0044B">
                <w:rPr>
                  <w:rStyle w:val="Hipersaitas"/>
                  <w:rFonts w:ascii="Times New Roman" w:hAnsi="Times New Roman"/>
                  <w:sz w:val="20"/>
                  <w:szCs w:val="20"/>
                </w:rPr>
                <w:t>karjera</w:t>
              </w:r>
              <w:r w:rsidRPr="00A0044B">
                <w:rPr>
                  <w:rStyle w:val="Hipersaitas"/>
                  <w:rFonts w:ascii="Times New Roman" w:hAnsi="Times New Roman"/>
                  <w:sz w:val="20"/>
                  <w:szCs w:val="20"/>
                  <w:lang w:val="en-US"/>
                </w:rPr>
                <w:t>@silsviet.lt</w:t>
              </w:r>
            </w:hyperlink>
          </w:p>
        </w:tc>
        <w:tc>
          <w:tcPr>
            <w:tcW w:w="1774" w:type="dxa"/>
            <w:tcBorders>
              <w:top w:val="single" w:sz="4" w:space="0" w:color="auto"/>
              <w:left w:val="single" w:sz="4" w:space="0" w:color="auto"/>
              <w:bottom w:val="single" w:sz="4" w:space="0" w:color="auto"/>
              <w:right w:val="single" w:sz="4" w:space="0" w:color="auto"/>
            </w:tcBorders>
            <w:vAlign w:val="center"/>
          </w:tcPr>
          <w:p w14:paraId="082C0937" w14:textId="7450E938" w:rsidR="00DC0D38" w:rsidRPr="003A5F02" w:rsidRDefault="00DC0D38" w:rsidP="00DC0D38">
            <w:pPr>
              <w:spacing w:after="0" w:line="240" w:lineRule="auto"/>
              <w:jc w:val="center"/>
              <w:rPr>
                <w:rFonts w:ascii="Times New Roman" w:hAnsi="Times New Roman"/>
                <w:sz w:val="19"/>
                <w:szCs w:val="19"/>
              </w:rPr>
            </w:pPr>
            <w:r w:rsidRPr="00A0044B">
              <w:rPr>
                <w:rFonts w:ascii="Times New Roman" w:eastAsia="Times New Roman" w:hAnsi="Times New Roman"/>
                <w:sz w:val="20"/>
                <w:szCs w:val="20"/>
              </w:rPr>
              <w:t>Danutė Jakštienė</w:t>
            </w:r>
          </w:p>
        </w:tc>
      </w:tr>
      <w:tr w:rsidR="00DC0D38" w:rsidRPr="009802E7" w14:paraId="5DB30A21" w14:textId="77777777" w:rsidTr="00642120">
        <w:trPr>
          <w:trHeight w:val="409"/>
        </w:trPr>
        <w:tc>
          <w:tcPr>
            <w:tcW w:w="10178" w:type="dxa"/>
            <w:gridSpan w:val="4"/>
            <w:tcBorders>
              <w:top w:val="single" w:sz="4" w:space="0" w:color="auto"/>
              <w:left w:val="single" w:sz="4" w:space="0" w:color="auto"/>
              <w:bottom w:val="single" w:sz="4" w:space="0" w:color="auto"/>
              <w:right w:val="single" w:sz="8" w:space="0" w:color="auto"/>
            </w:tcBorders>
          </w:tcPr>
          <w:p w14:paraId="3DC8DC2A" w14:textId="22738292" w:rsidR="00DC0D38" w:rsidRPr="003A5F02" w:rsidRDefault="00DC0D38" w:rsidP="00DC0D38">
            <w:pPr>
              <w:spacing w:after="0" w:line="240" w:lineRule="auto"/>
              <w:jc w:val="center"/>
              <w:rPr>
                <w:rFonts w:ascii="Times New Roman" w:hAnsi="Times New Roman"/>
                <w:sz w:val="19"/>
                <w:szCs w:val="19"/>
              </w:rPr>
            </w:pPr>
            <w:r w:rsidRPr="00F52B0E">
              <w:rPr>
                <w:rFonts w:ascii="Times New Roman" w:eastAsia="Calibri" w:hAnsi="Times New Roman" w:cs="Times New Roman"/>
                <w:b/>
                <w:sz w:val="24"/>
                <w:szCs w:val="24"/>
              </w:rPr>
              <w:t>V. OLIMPIADOS</w:t>
            </w:r>
          </w:p>
        </w:tc>
      </w:tr>
      <w:tr w:rsidR="00DC0D38" w:rsidRPr="009802E7" w14:paraId="134D0492" w14:textId="77777777" w:rsidTr="00FD47C7">
        <w:trPr>
          <w:trHeight w:val="558"/>
        </w:trPr>
        <w:tc>
          <w:tcPr>
            <w:tcW w:w="822" w:type="dxa"/>
            <w:tcBorders>
              <w:top w:val="single" w:sz="4" w:space="0" w:color="auto"/>
              <w:left w:val="single" w:sz="4" w:space="0" w:color="auto"/>
              <w:bottom w:val="single" w:sz="4" w:space="0" w:color="auto"/>
              <w:right w:val="single" w:sz="4" w:space="0" w:color="auto"/>
            </w:tcBorders>
          </w:tcPr>
          <w:p w14:paraId="34139D05" w14:textId="77777777" w:rsidR="00DC0D38" w:rsidRPr="00740B4A" w:rsidRDefault="00DC0D38" w:rsidP="00DC0D38">
            <w:pPr>
              <w:tabs>
                <w:tab w:val="left" w:pos="428"/>
              </w:tabs>
              <w:spacing w:after="0" w:line="276" w:lineRule="auto"/>
              <w:ind w:left="36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Pr>
          <w:p w14:paraId="65C1905C" w14:textId="77777777" w:rsidR="00DC0D38" w:rsidRPr="002A28EB" w:rsidRDefault="00DC0D38" w:rsidP="00DC0D38">
            <w:pPr>
              <w:spacing w:after="0" w:line="252" w:lineRule="auto"/>
              <w:jc w:val="center"/>
              <w:rPr>
                <w:rFonts w:ascii="Times New Roman" w:hAnsi="Times New Roman"/>
                <w:sz w:val="19"/>
                <w:szCs w:val="19"/>
                <w:lang w:eastAsia="lt-LT"/>
              </w:rPr>
            </w:pPr>
            <w:r>
              <w:rPr>
                <w:rFonts w:ascii="Times New Roman" w:hAnsi="Times New Roman"/>
                <w:sz w:val="19"/>
                <w:szCs w:val="19"/>
                <w:lang w:eastAsia="lt-LT"/>
              </w:rPr>
              <w:t>Iki spalio 17</w:t>
            </w:r>
            <w:r w:rsidRPr="002A28EB">
              <w:rPr>
                <w:rFonts w:ascii="Times New Roman" w:hAnsi="Times New Roman"/>
                <w:sz w:val="19"/>
                <w:szCs w:val="19"/>
                <w:lang w:eastAsia="lt-LT"/>
              </w:rPr>
              <w:t xml:space="preserve"> d.</w:t>
            </w:r>
          </w:p>
          <w:p w14:paraId="000482DC" w14:textId="4DCC11AE" w:rsidR="00DC0D38" w:rsidRDefault="00DC0D38" w:rsidP="00DC0D38">
            <w:pPr>
              <w:spacing w:after="0" w:line="240" w:lineRule="auto"/>
              <w:contextualSpacing/>
              <w:jc w:val="center"/>
              <w:rPr>
                <w:rFonts w:ascii="Times New Roman" w:hAnsi="Times New Roman"/>
                <w:sz w:val="19"/>
                <w:szCs w:val="19"/>
              </w:rPr>
            </w:pPr>
            <w:r w:rsidRPr="002A28EB">
              <w:rPr>
                <w:rFonts w:ascii="Times New Roman" w:hAnsi="Times New Roman"/>
                <w:sz w:val="19"/>
                <w:szCs w:val="19"/>
                <w:lang w:eastAsia="lt-LT"/>
              </w:rPr>
              <w:t>16.00 val.</w:t>
            </w:r>
          </w:p>
        </w:tc>
        <w:tc>
          <w:tcPr>
            <w:tcW w:w="5881" w:type="dxa"/>
            <w:tcBorders>
              <w:top w:val="single" w:sz="4" w:space="0" w:color="auto"/>
              <w:left w:val="single" w:sz="4" w:space="0" w:color="auto"/>
              <w:bottom w:val="single" w:sz="4" w:space="0" w:color="auto"/>
              <w:right w:val="single" w:sz="4" w:space="0" w:color="auto"/>
            </w:tcBorders>
          </w:tcPr>
          <w:p w14:paraId="28CF2E82" w14:textId="77777777" w:rsidR="00DC0D38" w:rsidRDefault="00DC0D38" w:rsidP="00DC0D38">
            <w:pPr>
              <w:spacing w:after="0" w:line="240" w:lineRule="auto"/>
              <w:jc w:val="center"/>
              <w:rPr>
                <w:rFonts w:ascii="Times New Roman" w:hAnsi="Times New Roman"/>
              </w:rPr>
            </w:pPr>
            <w:r w:rsidRPr="00BD0A55">
              <w:rPr>
                <w:rFonts w:ascii="Times New Roman" w:hAnsi="Times New Roman"/>
              </w:rPr>
              <w:t xml:space="preserve">Pateikti </w:t>
            </w:r>
            <w:r>
              <w:rPr>
                <w:rFonts w:ascii="Times New Roman" w:hAnsi="Times New Roman"/>
              </w:rPr>
              <w:t xml:space="preserve">vakarų </w:t>
            </w:r>
            <w:r w:rsidRPr="00BD0A55">
              <w:rPr>
                <w:rFonts w:ascii="Times New Roman" w:hAnsi="Times New Roman"/>
              </w:rPr>
              <w:t xml:space="preserve">Lietuvos </w:t>
            </w:r>
            <w:r w:rsidRPr="00B24BD8">
              <w:rPr>
                <w:rFonts w:ascii="Times New Roman" w:hAnsi="Times New Roman"/>
                <w:b/>
              </w:rPr>
              <w:t>5-8 klasių mokinių matematikos</w:t>
            </w:r>
            <w:r>
              <w:rPr>
                <w:rFonts w:ascii="Times New Roman" w:hAnsi="Times New Roman"/>
              </w:rPr>
              <w:t xml:space="preserve"> </w:t>
            </w:r>
          </w:p>
          <w:p w14:paraId="2F37F317" w14:textId="247A9C91" w:rsidR="00DC0D38" w:rsidRPr="00BD0A55" w:rsidRDefault="00DC0D38" w:rsidP="00DC0D38">
            <w:pPr>
              <w:spacing w:after="0" w:line="240" w:lineRule="auto"/>
              <w:jc w:val="center"/>
              <w:rPr>
                <w:rFonts w:ascii="Times New Roman" w:hAnsi="Times New Roman"/>
              </w:rPr>
            </w:pPr>
            <w:r>
              <w:rPr>
                <w:rFonts w:ascii="Times New Roman" w:hAnsi="Times New Roman"/>
              </w:rPr>
              <w:t xml:space="preserve">olimpiados II etapo dalyvių </w:t>
            </w:r>
            <w:r w:rsidRPr="00BD0A55">
              <w:rPr>
                <w:rFonts w:ascii="Times New Roman" w:hAnsi="Times New Roman"/>
              </w:rPr>
              <w:t xml:space="preserve">sąrašus </w:t>
            </w:r>
          </w:p>
          <w:p w14:paraId="1075863C" w14:textId="1E403517" w:rsidR="00DC0D38" w:rsidRDefault="00DC0D38" w:rsidP="00DC0D38">
            <w:pPr>
              <w:spacing w:after="0" w:line="240" w:lineRule="auto"/>
              <w:jc w:val="center"/>
            </w:pPr>
            <w:r w:rsidRPr="00BD0A55">
              <w:rPr>
                <w:rFonts w:ascii="Times New Roman" w:hAnsi="Times New Roman"/>
              </w:rPr>
              <w:t xml:space="preserve">el. p. </w:t>
            </w:r>
            <w:hyperlink r:id="rId7" w:history="1">
              <w:r w:rsidRPr="00987A71">
                <w:rPr>
                  <w:rStyle w:val="Hipersaitas"/>
                </w:rPr>
                <w:t>metodinis@silsviet.lt</w:t>
              </w:r>
            </w:hyperlink>
          </w:p>
          <w:p w14:paraId="481CED7D" w14:textId="07AB6D37" w:rsidR="00DC0D38" w:rsidRPr="007A2D9A" w:rsidRDefault="00DC0D38" w:rsidP="00DC0D38">
            <w:pPr>
              <w:jc w:val="center"/>
              <w:rPr>
                <w:rFonts w:ascii="Times New Roman" w:eastAsia="Times New Roman" w:hAnsi="Times New Roman" w:cs="Times New Roman"/>
                <w:i/>
              </w:rPr>
            </w:pPr>
            <w:r w:rsidRPr="00BD0A55">
              <w:rPr>
                <w:rFonts w:ascii="Times New Roman" w:hAnsi="Times New Roman"/>
              </w:rPr>
              <w:t>Pil</w:t>
            </w:r>
            <w:r>
              <w:rPr>
                <w:rFonts w:ascii="Times New Roman" w:hAnsi="Times New Roman"/>
              </w:rPr>
              <w:t>doma lentelė (1 priedas**)</w:t>
            </w:r>
          </w:p>
        </w:tc>
        <w:tc>
          <w:tcPr>
            <w:tcW w:w="1774" w:type="dxa"/>
            <w:tcBorders>
              <w:top w:val="single" w:sz="4" w:space="0" w:color="auto"/>
              <w:left w:val="single" w:sz="4" w:space="0" w:color="auto"/>
              <w:bottom w:val="single" w:sz="4" w:space="0" w:color="auto"/>
              <w:right w:val="single" w:sz="4" w:space="0" w:color="auto"/>
            </w:tcBorders>
            <w:vAlign w:val="center"/>
          </w:tcPr>
          <w:p w14:paraId="74AFB203" w14:textId="0B3DEC91" w:rsidR="00DC0D38" w:rsidRPr="003A5F02" w:rsidRDefault="00DC0D38" w:rsidP="00DC0D38">
            <w:pPr>
              <w:spacing w:after="0" w:line="240" w:lineRule="auto"/>
              <w:jc w:val="center"/>
              <w:rPr>
                <w:rFonts w:ascii="Times New Roman" w:hAnsi="Times New Roman"/>
                <w:sz w:val="19"/>
                <w:szCs w:val="19"/>
              </w:rPr>
            </w:pPr>
            <w:r w:rsidRPr="00AF7AAD">
              <w:rPr>
                <w:rFonts w:ascii="Times New Roman" w:hAnsi="Times New Roman"/>
                <w:sz w:val="19"/>
                <w:szCs w:val="19"/>
              </w:rPr>
              <w:t>Indrė Lukoševičienė</w:t>
            </w:r>
          </w:p>
        </w:tc>
      </w:tr>
      <w:tr w:rsidR="00DC0D38" w:rsidRPr="009802E7" w14:paraId="49A3EC3B" w14:textId="77777777" w:rsidTr="00BB2B21">
        <w:trPr>
          <w:trHeight w:val="558"/>
        </w:trPr>
        <w:tc>
          <w:tcPr>
            <w:tcW w:w="822" w:type="dxa"/>
            <w:tcBorders>
              <w:top w:val="single" w:sz="4" w:space="0" w:color="auto"/>
              <w:left w:val="single" w:sz="4" w:space="0" w:color="auto"/>
              <w:bottom w:val="single" w:sz="4" w:space="0" w:color="auto"/>
              <w:right w:val="single" w:sz="4" w:space="0" w:color="auto"/>
            </w:tcBorders>
          </w:tcPr>
          <w:p w14:paraId="0CB502AD" w14:textId="77777777" w:rsidR="00DC0D38" w:rsidRPr="00D613FD" w:rsidRDefault="00DC0D38" w:rsidP="00DC0D38">
            <w:pPr>
              <w:tabs>
                <w:tab w:val="left" w:pos="428"/>
              </w:tabs>
              <w:spacing w:after="0" w:line="276" w:lineRule="auto"/>
              <w:ind w:left="36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Pr>
          <w:p w14:paraId="428877BB" w14:textId="77777777" w:rsidR="00DC0D38" w:rsidRPr="0025341E" w:rsidRDefault="00DC0D38" w:rsidP="00DC0D38">
            <w:pPr>
              <w:spacing w:after="0" w:line="252" w:lineRule="auto"/>
              <w:jc w:val="center"/>
              <w:rPr>
                <w:rFonts w:ascii="Times New Roman" w:hAnsi="Times New Roman"/>
                <w:sz w:val="19"/>
                <w:szCs w:val="19"/>
                <w:lang w:eastAsia="lt-LT"/>
              </w:rPr>
            </w:pPr>
            <w:r w:rsidRPr="0025341E">
              <w:rPr>
                <w:rFonts w:ascii="Times New Roman" w:hAnsi="Times New Roman"/>
                <w:sz w:val="19"/>
                <w:szCs w:val="19"/>
                <w:lang w:eastAsia="lt-LT"/>
              </w:rPr>
              <w:t>Spalio 2</w:t>
            </w:r>
            <w:r>
              <w:rPr>
                <w:rFonts w:ascii="Times New Roman" w:hAnsi="Times New Roman"/>
                <w:sz w:val="19"/>
                <w:szCs w:val="19"/>
                <w:lang w:eastAsia="lt-LT"/>
              </w:rPr>
              <w:t>4</w:t>
            </w:r>
            <w:r w:rsidRPr="0025341E">
              <w:rPr>
                <w:rFonts w:ascii="Times New Roman" w:hAnsi="Times New Roman"/>
                <w:sz w:val="19"/>
                <w:szCs w:val="19"/>
                <w:lang w:eastAsia="lt-LT"/>
              </w:rPr>
              <w:t xml:space="preserve"> d. </w:t>
            </w:r>
          </w:p>
          <w:p w14:paraId="08660652" w14:textId="77777777" w:rsidR="00DC0D38" w:rsidRPr="0025341E" w:rsidRDefault="00DC0D38" w:rsidP="00DC0D38">
            <w:pPr>
              <w:spacing w:after="0" w:line="252" w:lineRule="auto"/>
              <w:jc w:val="center"/>
              <w:rPr>
                <w:rFonts w:ascii="Times New Roman" w:hAnsi="Times New Roman"/>
                <w:sz w:val="19"/>
                <w:szCs w:val="19"/>
                <w:lang w:eastAsia="lt-LT"/>
              </w:rPr>
            </w:pPr>
            <w:r>
              <w:rPr>
                <w:rFonts w:ascii="Times New Roman" w:hAnsi="Times New Roman"/>
                <w:sz w:val="19"/>
                <w:szCs w:val="19"/>
                <w:lang w:eastAsia="lt-LT"/>
              </w:rPr>
              <w:t>9</w:t>
            </w:r>
            <w:r w:rsidRPr="0025341E">
              <w:rPr>
                <w:rFonts w:ascii="Times New Roman" w:hAnsi="Times New Roman"/>
                <w:sz w:val="19"/>
                <w:szCs w:val="19"/>
                <w:lang w:eastAsia="lt-LT"/>
              </w:rPr>
              <w:t xml:space="preserve">.00 val. </w:t>
            </w:r>
          </w:p>
          <w:p w14:paraId="37E9165D" w14:textId="4D0D32E8" w:rsidR="00DC0D38" w:rsidRDefault="00DC0D38" w:rsidP="00DC0D38">
            <w:pPr>
              <w:spacing w:after="0" w:line="240" w:lineRule="auto"/>
              <w:contextualSpacing/>
              <w:jc w:val="center"/>
              <w:rPr>
                <w:rFonts w:ascii="Times New Roman" w:hAnsi="Times New Roman"/>
                <w:sz w:val="19"/>
                <w:szCs w:val="19"/>
              </w:rPr>
            </w:pPr>
            <w:r w:rsidRPr="0025341E">
              <w:rPr>
                <w:rFonts w:ascii="Times New Roman" w:hAnsi="Times New Roman"/>
                <w:sz w:val="19"/>
                <w:szCs w:val="19"/>
                <w:lang w:eastAsia="lt-LT"/>
              </w:rPr>
              <w:t xml:space="preserve">Šilalės </w:t>
            </w:r>
            <w:r>
              <w:rPr>
                <w:rFonts w:ascii="Times New Roman" w:hAnsi="Times New Roman"/>
                <w:sz w:val="19"/>
                <w:szCs w:val="19"/>
                <w:lang w:eastAsia="lt-LT"/>
              </w:rPr>
              <w:t>švietimo pagalbos tarnyba</w:t>
            </w:r>
          </w:p>
        </w:tc>
        <w:tc>
          <w:tcPr>
            <w:tcW w:w="5881" w:type="dxa"/>
            <w:tcBorders>
              <w:top w:val="single" w:sz="4" w:space="0" w:color="auto"/>
              <w:left w:val="single" w:sz="4" w:space="0" w:color="auto"/>
              <w:bottom w:val="single" w:sz="4" w:space="0" w:color="auto"/>
              <w:right w:val="single" w:sz="4" w:space="0" w:color="auto"/>
            </w:tcBorders>
          </w:tcPr>
          <w:p w14:paraId="0E66D430" w14:textId="77777777" w:rsidR="00DC0D38" w:rsidRDefault="00DC0D38" w:rsidP="00DC0D38">
            <w:pPr>
              <w:spacing w:after="0" w:line="240" w:lineRule="auto"/>
              <w:jc w:val="center"/>
              <w:rPr>
                <w:rFonts w:ascii="Times New Roman" w:hAnsi="Times New Roman"/>
                <w:b/>
              </w:rPr>
            </w:pPr>
          </w:p>
          <w:p w14:paraId="433376D5" w14:textId="500D2CC0" w:rsidR="00DC0D38" w:rsidRPr="0015591F" w:rsidRDefault="00DC0D38" w:rsidP="00DC0D38">
            <w:pPr>
              <w:pStyle w:val="Antrat1"/>
              <w:spacing w:before="0" w:beforeAutospacing="0" w:after="0" w:afterAutospacing="0"/>
              <w:jc w:val="center"/>
              <w:rPr>
                <w:sz w:val="24"/>
                <w:szCs w:val="24"/>
              </w:rPr>
            </w:pPr>
            <w:r w:rsidRPr="0015591F">
              <w:rPr>
                <w:sz w:val="24"/>
                <w:szCs w:val="24"/>
              </w:rPr>
              <w:t>Vakarų Lietuvos 5-8 klasių mokinių matematikos olimpiada II-asis etapas</w:t>
            </w:r>
          </w:p>
          <w:p w14:paraId="51C56481" w14:textId="19E6EA1D" w:rsidR="00DC0D38" w:rsidRPr="00AF7AAD" w:rsidRDefault="00DC0D38" w:rsidP="00DC0D38">
            <w:pPr>
              <w:pStyle w:val="Antrat1"/>
              <w:spacing w:before="0" w:beforeAutospacing="0" w:after="0" w:afterAutospacing="0"/>
              <w:jc w:val="center"/>
              <w:rPr>
                <w:b w:val="0"/>
                <w:bCs w:val="0"/>
                <w:sz w:val="24"/>
                <w:szCs w:val="24"/>
              </w:rPr>
            </w:pPr>
          </w:p>
        </w:tc>
        <w:tc>
          <w:tcPr>
            <w:tcW w:w="1774" w:type="dxa"/>
            <w:tcBorders>
              <w:top w:val="single" w:sz="4" w:space="0" w:color="auto"/>
              <w:left w:val="single" w:sz="4" w:space="0" w:color="auto"/>
              <w:bottom w:val="single" w:sz="4" w:space="0" w:color="auto"/>
              <w:right w:val="single" w:sz="8" w:space="0" w:color="auto"/>
            </w:tcBorders>
            <w:vAlign w:val="center"/>
          </w:tcPr>
          <w:p w14:paraId="1CAD9117" w14:textId="4AB0289C" w:rsidR="00DC0D38" w:rsidRDefault="00DC0D38" w:rsidP="00DC0D38">
            <w:pPr>
              <w:spacing w:after="0" w:line="240" w:lineRule="auto"/>
              <w:jc w:val="center"/>
              <w:rPr>
                <w:rFonts w:ascii="Times New Roman" w:hAnsi="Times New Roman"/>
                <w:sz w:val="19"/>
                <w:szCs w:val="19"/>
              </w:rPr>
            </w:pPr>
            <w:r>
              <w:rPr>
                <w:rFonts w:ascii="Times New Roman" w:hAnsi="Times New Roman"/>
                <w:sz w:val="19"/>
                <w:szCs w:val="19"/>
              </w:rPr>
              <w:t>Indrė Lukoševičienė</w:t>
            </w:r>
          </w:p>
        </w:tc>
      </w:tr>
      <w:tr w:rsidR="00DC0D38" w:rsidRPr="009802E7" w14:paraId="1D1BFF5D" w14:textId="77777777" w:rsidTr="00A25F79">
        <w:trPr>
          <w:trHeight w:val="558"/>
        </w:trPr>
        <w:tc>
          <w:tcPr>
            <w:tcW w:w="822" w:type="dxa"/>
            <w:tcBorders>
              <w:top w:val="single" w:sz="4" w:space="0" w:color="auto"/>
              <w:left w:val="single" w:sz="4" w:space="0" w:color="auto"/>
              <w:bottom w:val="single" w:sz="4" w:space="0" w:color="auto"/>
              <w:right w:val="single" w:sz="4" w:space="0" w:color="auto"/>
            </w:tcBorders>
          </w:tcPr>
          <w:p w14:paraId="74B4DF41" w14:textId="77777777" w:rsidR="00DC0D38" w:rsidRDefault="00DC0D38" w:rsidP="00DC0D38">
            <w:pPr>
              <w:tabs>
                <w:tab w:val="left" w:pos="428"/>
              </w:tabs>
              <w:spacing w:after="0" w:line="276" w:lineRule="auto"/>
              <w:ind w:left="360"/>
              <w:jc w:val="center"/>
              <w:rPr>
                <w:rFonts w:ascii="Times New Roman" w:eastAsia="Calibri"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D5421F0" w14:textId="77777777" w:rsidR="00DC0D38" w:rsidRPr="002A28EB" w:rsidRDefault="00DC0D38" w:rsidP="00DC0D38">
            <w:pPr>
              <w:spacing w:after="0" w:line="252" w:lineRule="auto"/>
              <w:jc w:val="center"/>
              <w:rPr>
                <w:rFonts w:ascii="Times New Roman" w:hAnsi="Times New Roman"/>
                <w:sz w:val="19"/>
                <w:szCs w:val="19"/>
                <w:lang w:eastAsia="lt-LT"/>
              </w:rPr>
            </w:pPr>
            <w:r>
              <w:rPr>
                <w:rFonts w:ascii="Times New Roman" w:hAnsi="Times New Roman"/>
                <w:sz w:val="19"/>
                <w:szCs w:val="19"/>
                <w:lang w:eastAsia="lt-LT"/>
              </w:rPr>
              <w:t>Spalio 24</w:t>
            </w:r>
            <w:r w:rsidRPr="002A28EB">
              <w:rPr>
                <w:rFonts w:ascii="Times New Roman" w:hAnsi="Times New Roman"/>
                <w:sz w:val="19"/>
                <w:szCs w:val="19"/>
                <w:lang w:eastAsia="lt-LT"/>
              </w:rPr>
              <w:t xml:space="preserve"> d. </w:t>
            </w:r>
          </w:p>
          <w:p w14:paraId="5FA6B8F8" w14:textId="77777777" w:rsidR="00DC0D38" w:rsidRPr="002A28EB" w:rsidRDefault="00DC0D38" w:rsidP="00DC0D38">
            <w:pPr>
              <w:spacing w:after="0" w:line="252" w:lineRule="auto"/>
              <w:jc w:val="center"/>
              <w:rPr>
                <w:rFonts w:ascii="Times New Roman" w:hAnsi="Times New Roman"/>
                <w:sz w:val="19"/>
                <w:szCs w:val="19"/>
                <w:lang w:eastAsia="lt-LT"/>
              </w:rPr>
            </w:pPr>
            <w:r>
              <w:rPr>
                <w:rFonts w:ascii="Times New Roman" w:hAnsi="Times New Roman"/>
                <w:sz w:val="19"/>
                <w:szCs w:val="19"/>
                <w:lang w:eastAsia="lt-LT"/>
              </w:rPr>
              <w:t>14</w:t>
            </w:r>
            <w:r w:rsidRPr="002A28EB">
              <w:rPr>
                <w:rFonts w:ascii="Times New Roman" w:hAnsi="Times New Roman"/>
                <w:sz w:val="19"/>
                <w:szCs w:val="19"/>
                <w:lang w:eastAsia="lt-LT"/>
              </w:rPr>
              <w:t xml:space="preserve">.00 val. </w:t>
            </w:r>
          </w:p>
          <w:p w14:paraId="59E5C5E9" w14:textId="1A12F88F" w:rsidR="00DC0D38" w:rsidRPr="0025341E" w:rsidRDefault="00DC0D38" w:rsidP="00DC0D38">
            <w:pPr>
              <w:spacing w:after="0" w:line="252" w:lineRule="auto"/>
              <w:jc w:val="center"/>
              <w:rPr>
                <w:rFonts w:ascii="Times New Roman" w:hAnsi="Times New Roman"/>
                <w:sz w:val="19"/>
                <w:szCs w:val="19"/>
                <w:lang w:eastAsia="lt-LT"/>
              </w:rPr>
            </w:pPr>
            <w:r w:rsidRPr="002A28EB">
              <w:rPr>
                <w:rFonts w:ascii="Times New Roman" w:hAnsi="Times New Roman"/>
                <w:sz w:val="19"/>
                <w:szCs w:val="19"/>
                <w:lang w:eastAsia="lt-LT"/>
              </w:rPr>
              <w:t>Šilalės švietimo pagalbos tarnyba</w:t>
            </w:r>
          </w:p>
        </w:tc>
        <w:tc>
          <w:tcPr>
            <w:tcW w:w="5881" w:type="dxa"/>
            <w:tcBorders>
              <w:top w:val="nil"/>
              <w:left w:val="nil"/>
              <w:bottom w:val="single" w:sz="8" w:space="0" w:color="auto"/>
              <w:right w:val="single" w:sz="8" w:space="0" w:color="auto"/>
            </w:tcBorders>
          </w:tcPr>
          <w:p w14:paraId="64D64017" w14:textId="77777777" w:rsidR="00DC0D38" w:rsidRDefault="00DC0D38" w:rsidP="00DC0D38">
            <w:pPr>
              <w:spacing w:after="0" w:line="240" w:lineRule="auto"/>
              <w:jc w:val="center"/>
              <w:rPr>
                <w:rFonts w:ascii="Times New Roman" w:hAnsi="Times New Roman"/>
              </w:rPr>
            </w:pPr>
          </w:p>
          <w:p w14:paraId="5EE65AE0" w14:textId="0A65B0C3" w:rsidR="00DC0D38" w:rsidRDefault="00DC0D38" w:rsidP="00DC0D38">
            <w:pPr>
              <w:spacing w:after="0" w:line="240" w:lineRule="auto"/>
              <w:jc w:val="center"/>
              <w:rPr>
                <w:rFonts w:ascii="Times New Roman" w:hAnsi="Times New Roman"/>
                <w:b/>
              </w:rPr>
            </w:pPr>
            <w:r w:rsidRPr="0015591F">
              <w:rPr>
                <w:rFonts w:ascii="Times New Roman" w:hAnsi="Times New Roman"/>
                <w:b/>
                <w:bCs/>
              </w:rPr>
              <w:t>Vakarų Lietuvos</w:t>
            </w:r>
            <w:r w:rsidRPr="00FA40B8">
              <w:rPr>
                <w:rFonts w:ascii="Times New Roman" w:hAnsi="Times New Roman"/>
              </w:rPr>
              <w:t xml:space="preserve"> </w:t>
            </w:r>
            <w:r w:rsidRPr="00B60A16">
              <w:rPr>
                <w:rFonts w:ascii="Times New Roman" w:hAnsi="Times New Roman"/>
                <w:b/>
              </w:rPr>
              <w:t>5-8 klasių mokinių matematikos olimpiados</w:t>
            </w:r>
            <w:r w:rsidRPr="00FA40B8">
              <w:rPr>
                <w:rFonts w:ascii="Times New Roman" w:hAnsi="Times New Roman"/>
              </w:rPr>
              <w:t xml:space="preserve"> darbų vertinimas. Dalyvauja darbų vertinimo komisija.</w:t>
            </w:r>
          </w:p>
        </w:tc>
        <w:tc>
          <w:tcPr>
            <w:tcW w:w="1774" w:type="dxa"/>
            <w:tcBorders>
              <w:top w:val="single" w:sz="4" w:space="0" w:color="auto"/>
              <w:left w:val="single" w:sz="4" w:space="0" w:color="auto"/>
              <w:bottom w:val="single" w:sz="4" w:space="0" w:color="auto"/>
              <w:right w:val="single" w:sz="8" w:space="0" w:color="auto"/>
            </w:tcBorders>
            <w:vAlign w:val="center"/>
          </w:tcPr>
          <w:p w14:paraId="46393E68" w14:textId="4019E556" w:rsidR="00DC0D38" w:rsidRDefault="00DC0D38" w:rsidP="00DC0D38">
            <w:pPr>
              <w:spacing w:after="0" w:line="240" w:lineRule="auto"/>
              <w:jc w:val="center"/>
              <w:rPr>
                <w:rFonts w:ascii="Times New Roman" w:hAnsi="Times New Roman"/>
                <w:sz w:val="19"/>
                <w:szCs w:val="19"/>
              </w:rPr>
            </w:pPr>
            <w:r>
              <w:rPr>
                <w:rFonts w:ascii="Times New Roman" w:hAnsi="Times New Roman"/>
                <w:sz w:val="19"/>
                <w:szCs w:val="19"/>
              </w:rPr>
              <w:t>Indrė Lukoševičienė</w:t>
            </w:r>
          </w:p>
        </w:tc>
      </w:tr>
    </w:tbl>
    <w:p w14:paraId="30AA7B36" w14:textId="77777777" w:rsidR="00D40564" w:rsidRPr="00DA742D" w:rsidRDefault="00D40564" w:rsidP="00D40564">
      <w:pPr>
        <w:spacing w:after="0" w:line="240" w:lineRule="auto"/>
        <w:rPr>
          <w:rFonts w:ascii="Times New Roman" w:eastAsia="Calibri" w:hAnsi="Times New Roman" w:cs="Times New Roman"/>
          <w:sz w:val="24"/>
          <w:szCs w:val="24"/>
        </w:rPr>
      </w:pPr>
      <w:r w:rsidRPr="00602548">
        <w:rPr>
          <w:rFonts w:ascii="Times New Roman" w:eastAsia="Calibri" w:hAnsi="Times New Roman" w:cs="Times New Roman"/>
          <w:sz w:val="24"/>
          <w:szCs w:val="24"/>
        </w:rPr>
        <w:t>* Seminaro kaina priklausys nuo dalyvių skaičiaus.</w:t>
      </w:r>
    </w:p>
    <w:p w14:paraId="2F6537D7" w14:textId="77777777" w:rsidR="00F52B0E" w:rsidRDefault="00F52B0E"/>
    <w:p w14:paraId="24FB4826" w14:textId="77777777" w:rsidR="00F52B0E" w:rsidRDefault="00F52B0E"/>
    <w:p w14:paraId="58F551FF" w14:textId="56992435" w:rsidR="00F52B0E" w:rsidRDefault="00F52B0E" w:rsidP="00F52B0E">
      <w:pPr>
        <w:spacing w:after="0" w:line="240" w:lineRule="auto"/>
        <w:jc w:val="center"/>
        <w:rPr>
          <w:rFonts w:ascii="Times New Roman" w:eastAsia="Calibri" w:hAnsi="Times New Roman" w:cs="Times New Roman"/>
          <w:b/>
          <w:sz w:val="24"/>
          <w:szCs w:val="24"/>
        </w:rPr>
      </w:pPr>
      <w:r w:rsidRPr="000F0B6B">
        <w:rPr>
          <w:rFonts w:ascii="Times New Roman" w:eastAsia="Calibri" w:hAnsi="Times New Roman" w:cs="Times New Roman"/>
          <w:b/>
          <w:sz w:val="24"/>
          <w:szCs w:val="24"/>
        </w:rPr>
        <w:t>Numatomi renginiai 202</w:t>
      </w:r>
      <w:r w:rsidR="00D50DE3">
        <w:rPr>
          <w:rFonts w:ascii="Times New Roman" w:eastAsia="Calibri" w:hAnsi="Times New Roman" w:cs="Times New Roman"/>
          <w:b/>
          <w:sz w:val="24"/>
          <w:szCs w:val="24"/>
        </w:rPr>
        <w:t>3</w:t>
      </w:r>
      <w:r w:rsidRPr="000F0B6B">
        <w:rPr>
          <w:rFonts w:ascii="Times New Roman" w:eastAsia="Calibri" w:hAnsi="Times New Roman" w:cs="Times New Roman"/>
          <w:b/>
          <w:sz w:val="24"/>
          <w:szCs w:val="24"/>
        </w:rPr>
        <w:t xml:space="preserve"> metų LAPKRIČIO mėnesį</w:t>
      </w:r>
    </w:p>
    <w:p w14:paraId="56578BB6" w14:textId="77777777" w:rsidR="00F52B0E" w:rsidRDefault="00F52B0E" w:rsidP="00F52B0E">
      <w:pPr>
        <w:spacing w:after="0" w:line="240" w:lineRule="auto"/>
        <w:rPr>
          <w:rFonts w:ascii="Times New Roman" w:eastAsia="Calibri" w:hAnsi="Times New Roman" w:cs="Times New Roman"/>
          <w:b/>
          <w:sz w:val="24"/>
          <w:szCs w:val="24"/>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701"/>
        <w:gridCol w:w="5881"/>
        <w:gridCol w:w="1774"/>
      </w:tblGrid>
      <w:tr w:rsidR="00F52B0E" w:rsidRPr="009802E7" w14:paraId="761B8595" w14:textId="77777777" w:rsidTr="00E130A0">
        <w:trPr>
          <w:trHeight w:val="704"/>
        </w:trPr>
        <w:tc>
          <w:tcPr>
            <w:tcW w:w="10178" w:type="dxa"/>
            <w:gridSpan w:val="4"/>
            <w:tcBorders>
              <w:top w:val="single" w:sz="4" w:space="0" w:color="auto"/>
              <w:left w:val="single" w:sz="4" w:space="0" w:color="auto"/>
              <w:bottom w:val="single" w:sz="4" w:space="0" w:color="auto"/>
              <w:right w:val="single" w:sz="4" w:space="0" w:color="auto"/>
            </w:tcBorders>
          </w:tcPr>
          <w:p w14:paraId="7797AA6B" w14:textId="77777777" w:rsidR="00F52B0E" w:rsidRPr="009802E7" w:rsidRDefault="00F52B0E" w:rsidP="00E130A0">
            <w:pPr>
              <w:spacing w:after="0" w:line="276" w:lineRule="auto"/>
              <w:rPr>
                <w:rFonts w:ascii="Times New Roman" w:eastAsia="Times New Roman" w:hAnsi="Times New Roman" w:cs="Times New Roman"/>
                <w:sz w:val="24"/>
                <w:szCs w:val="24"/>
                <w:lang w:eastAsia="lt-LT"/>
              </w:rPr>
            </w:pPr>
          </w:p>
          <w:p w14:paraId="1071BAE4" w14:textId="77777777" w:rsidR="00F52B0E" w:rsidRPr="009802E7" w:rsidRDefault="00F52B0E" w:rsidP="00E130A0">
            <w:pPr>
              <w:spacing w:after="0" w:line="276" w:lineRule="auto"/>
              <w:ind w:left="360"/>
              <w:jc w:val="center"/>
              <w:rPr>
                <w:rFonts w:ascii="Times New Roman" w:eastAsia="Times New Roman" w:hAnsi="Times New Roman" w:cs="Times New Roman"/>
                <w:b/>
                <w:lang w:eastAsia="lt-LT"/>
              </w:rPr>
            </w:pPr>
            <w:r w:rsidRPr="009802E7">
              <w:rPr>
                <w:rFonts w:ascii="Times New Roman" w:eastAsia="Times New Roman" w:hAnsi="Times New Roman" w:cs="Times New Roman"/>
                <w:b/>
                <w:sz w:val="24"/>
                <w:szCs w:val="24"/>
                <w:lang w:eastAsia="lt-LT"/>
              </w:rPr>
              <w:t>I. KVALIFIKACIJOS TOBULINIMO RENGINIAI</w:t>
            </w:r>
          </w:p>
        </w:tc>
      </w:tr>
      <w:tr w:rsidR="00F52B0E" w:rsidRPr="009802E7" w14:paraId="4EA6211A" w14:textId="77777777" w:rsidTr="00E130A0">
        <w:trPr>
          <w:trHeight w:val="356"/>
        </w:trPr>
        <w:tc>
          <w:tcPr>
            <w:tcW w:w="2523" w:type="dxa"/>
            <w:gridSpan w:val="2"/>
            <w:tcBorders>
              <w:top w:val="single" w:sz="4" w:space="0" w:color="auto"/>
              <w:left w:val="single" w:sz="4" w:space="0" w:color="auto"/>
              <w:bottom w:val="single" w:sz="4" w:space="0" w:color="auto"/>
              <w:right w:val="single" w:sz="4" w:space="0" w:color="auto"/>
            </w:tcBorders>
            <w:hideMark/>
          </w:tcPr>
          <w:p w14:paraId="18E08D48" w14:textId="77777777" w:rsidR="00F52B0E" w:rsidRPr="009802E7" w:rsidRDefault="00F52B0E" w:rsidP="00E130A0">
            <w:pPr>
              <w:spacing w:after="0" w:line="276" w:lineRule="auto"/>
              <w:jc w:val="center"/>
              <w:rPr>
                <w:rFonts w:ascii="Times New Roman" w:eastAsia="Times New Roman" w:hAnsi="Times New Roman" w:cs="Times New Roman"/>
                <w:b/>
                <w:szCs w:val="20"/>
                <w:lang w:eastAsia="lt-LT"/>
              </w:rPr>
            </w:pPr>
            <w:r w:rsidRPr="009802E7">
              <w:rPr>
                <w:rFonts w:ascii="Times New Roman" w:eastAsia="Times New Roman" w:hAnsi="Times New Roman" w:cs="Times New Roman"/>
                <w:b/>
                <w:szCs w:val="20"/>
                <w:lang w:eastAsia="lt-LT"/>
              </w:rPr>
              <w:t xml:space="preserve">          Data, laikas, vieta</w:t>
            </w:r>
          </w:p>
        </w:tc>
        <w:tc>
          <w:tcPr>
            <w:tcW w:w="5881" w:type="dxa"/>
            <w:tcBorders>
              <w:top w:val="single" w:sz="4" w:space="0" w:color="auto"/>
              <w:left w:val="single" w:sz="4" w:space="0" w:color="auto"/>
              <w:bottom w:val="single" w:sz="4" w:space="0" w:color="auto"/>
              <w:right w:val="single" w:sz="4" w:space="0" w:color="auto"/>
            </w:tcBorders>
            <w:hideMark/>
          </w:tcPr>
          <w:p w14:paraId="7998C936" w14:textId="77777777" w:rsidR="00F52B0E" w:rsidRPr="009802E7" w:rsidRDefault="00F52B0E" w:rsidP="00E130A0">
            <w:pPr>
              <w:spacing w:after="0" w:line="276" w:lineRule="auto"/>
              <w:jc w:val="center"/>
              <w:rPr>
                <w:rFonts w:ascii="Times New Roman" w:eastAsia="Times New Roman" w:hAnsi="Times New Roman" w:cs="Times New Roman"/>
                <w:b/>
                <w:color w:val="000000"/>
                <w:szCs w:val="20"/>
                <w:lang w:eastAsia="lt-LT"/>
              </w:rPr>
            </w:pPr>
            <w:r w:rsidRPr="009802E7">
              <w:rPr>
                <w:rFonts w:ascii="Times New Roman" w:eastAsia="Times New Roman" w:hAnsi="Times New Roman" w:cs="Times New Roman"/>
                <w:b/>
                <w:color w:val="000000"/>
                <w:szCs w:val="20"/>
                <w:lang w:eastAsia="lt-LT"/>
              </w:rPr>
              <w:t>Renginio pavadinimas, trumpas turinys/anotacija</w:t>
            </w:r>
          </w:p>
        </w:tc>
        <w:tc>
          <w:tcPr>
            <w:tcW w:w="1774" w:type="dxa"/>
            <w:tcBorders>
              <w:top w:val="single" w:sz="4" w:space="0" w:color="auto"/>
              <w:left w:val="single" w:sz="4" w:space="0" w:color="auto"/>
              <w:bottom w:val="single" w:sz="4" w:space="0" w:color="auto"/>
              <w:right w:val="single" w:sz="4" w:space="0" w:color="auto"/>
            </w:tcBorders>
            <w:hideMark/>
          </w:tcPr>
          <w:p w14:paraId="756C1673" w14:textId="77777777" w:rsidR="00F52B0E" w:rsidRPr="009802E7" w:rsidRDefault="00F52B0E" w:rsidP="00E130A0">
            <w:pPr>
              <w:spacing w:after="0" w:line="276" w:lineRule="auto"/>
              <w:jc w:val="center"/>
              <w:rPr>
                <w:rFonts w:ascii="Times New Roman" w:eastAsia="Times New Roman" w:hAnsi="Times New Roman" w:cs="Times New Roman"/>
                <w:b/>
                <w:szCs w:val="20"/>
                <w:lang w:eastAsia="lt-LT"/>
              </w:rPr>
            </w:pPr>
            <w:r w:rsidRPr="009802E7">
              <w:rPr>
                <w:rFonts w:ascii="Times New Roman" w:eastAsia="Times New Roman" w:hAnsi="Times New Roman" w:cs="Times New Roman"/>
                <w:b/>
                <w:szCs w:val="20"/>
                <w:lang w:eastAsia="lt-LT"/>
              </w:rPr>
              <w:t xml:space="preserve">Pastabos </w:t>
            </w:r>
          </w:p>
        </w:tc>
      </w:tr>
      <w:tr w:rsidR="00F52B0E" w14:paraId="2C45137C" w14:textId="77777777" w:rsidTr="00406DBC">
        <w:trPr>
          <w:trHeight w:val="889"/>
        </w:trPr>
        <w:tc>
          <w:tcPr>
            <w:tcW w:w="822" w:type="dxa"/>
            <w:tcBorders>
              <w:top w:val="single" w:sz="4" w:space="0" w:color="auto"/>
              <w:left w:val="single" w:sz="4" w:space="0" w:color="auto"/>
              <w:bottom w:val="single" w:sz="4" w:space="0" w:color="auto"/>
              <w:right w:val="single" w:sz="4" w:space="0" w:color="auto"/>
            </w:tcBorders>
          </w:tcPr>
          <w:p w14:paraId="5650CEDE" w14:textId="77777777" w:rsidR="00F52B0E" w:rsidRPr="009802E7" w:rsidRDefault="00F52B0E" w:rsidP="00F52B0E">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1CEE1E" w14:textId="215C0E15" w:rsidR="00F52B0E" w:rsidRPr="007E18DE" w:rsidRDefault="00F52B0E" w:rsidP="00E130A0">
            <w:pPr>
              <w:spacing w:after="0" w:line="240" w:lineRule="auto"/>
              <w:jc w:val="center"/>
              <w:rPr>
                <w:rFonts w:ascii="Times New Roman" w:hAnsi="Times New Roman"/>
                <w:sz w:val="20"/>
                <w:szCs w:val="20"/>
              </w:rPr>
            </w:pPr>
            <w:r>
              <w:rPr>
                <w:rFonts w:ascii="Times New Roman" w:hAnsi="Times New Roman"/>
                <w:sz w:val="20"/>
                <w:szCs w:val="20"/>
              </w:rPr>
              <w:t>Lapkričio 16</w:t>
            </w:r>
            <w:r w:rsidRPr="007E18DE">
              <w:rPr>
                <w:rFonts w:ascii="Times New Roman" w:hAnsi="Times New Roman"/>
                <w:sz w:val="20"/>
                <w:szCs w:val="20"/>
              </w:rPr>
              <w:t xml:space="preserve"> d. </w:t>
            </w:r>
          </w:p>
          <w:p w14:paraId="71E7DC12" w14:textId="77777777" w:rsidR="00F52B0E" w:rsidRPr="007E18DE" w:rsidRDefault="00F52B0E" w:rsidP="00E130A0">
            <w:pPr>
              <w:spacing w:after="0" w:line="240" w:lineRule="auto"/>
              <w:jc w:val="center"/>
              <w:rPr>
                <w:rFonts w:ascii="Times New Roman" w:hAnsi="Times New Roman"/>
                <w:sz w:val="20"/>
                <w:szCs w:val="20"/>
              </w:rPr>
            </w:pPr>
            <w:r>
              <w:rPr>
                <w:rFonts w:ascii="Times New Roman" w:hAnsi="Times New Roman"/>
                <w:sz w:val="20"/>
                <w:szCs w:val="20"/>
              </w:rPr>
              <w:t>10</w:t>
            </w:r>
            <w:r w:rsidRPr="007E18DE">
              <w:rPr>
                <w:rFonts w:ascii="Times New Roman" w:hAnsi="Times New Roman"/>
                <w:sz w:val="20"/>
                <w:szCs w:val="20"/>
              </w:rPr>
              <w:t>.00 val.</w:t>
            </w:r>
          </w:p>
          <w:p w14:paraId="66F2A363" w14:textId="77777777" w:rsidR="00F52B0E" w:rsidRDefault="00F52B0E" w:rsidP="00E130A0">
            <w:pPr>
              <w:spacing w:after="0" w:line="240" w:lineRule="auto"/>
              <w:jc w:val="center"/>
              <w:rPr>
                <w:rFonts w:ascii="Times New Roman" w:hAnsi="Times New Roman"/>
                <w:sz w:val="20"/>
                <w:szCs w:val="20"/>
              </w:rPr>
            </w:pPr>
            <w:r w:rsidRPr="007E18DE">
              <w:rPr>
                <w:rFonts w:ascii="Times New Roman" w:hAnsi="Times New Roman"/>
                <w:sz w:val="20"/>
                <w:szCs w:val="20"/>
              </w:rPr>
              <w:t>Šilalės Švietimo pagalbos tarnyba</w:t>
            </w:r>
          </w:p>
        </w:tc>
        <w:tc>
          <w:tcPr>
            <w:tcW w:w="5881" w:type="dxa"/>
            <w:tcBorders>
              <w:top w:val="single" w:sz="4" w:space="0" w:color="auto"/>
              <w:left w:val="single" w:sz="4" w:space="0" w:color="auto"/>
              <w:bottom w:val="single" w:sz="4" w:space="0" w:color="auto"/>
              <w:right w:val="single" w:sz="4" w:space="0" w:color="auto"/>
            </w:tcBorders>
          </w:tcPr>
          <w:p w14:paraId="0572E8C2" w14:textId="77777777" w:rsidR="00F52B0E" w:rsidRPr="007E18DE" w:rsidRDefault="00F52B0E" w:rsidP="00E130A0">
            <w:pPr>
              <w:spacing w:after="0" w:line="240" w:lineRule="auto"/>
              <w:jc w:val="center"/>
              <w:rPr>
                <w:rFonts w:ascii="Times New Roman" w:eastAsia="Calibri" w:hAnsi="Times New Roman" w:cs="Times New Roman"/>
              </w:rPr>
            </w:pPr>
            <w:r w:rsidRPr="007E18DE">
              <w:rPr>
                <w:rFonts w:ascii="Times New Roman" w:eastAsia="Calibri" w:hAnsi="Times New Roman" w:cs="Times New Roman"/>
              </w:rPr>
              <w:t xml:space="preserve">Seminaras (6 akad. val.)   </w:t>
            </w:r>
          </w:p>
          <w:p w14:paraId="2457FB26" w14:textId="77777777" w:rsidR="00F52B0E" w:rsidRPr="007E18DE" w:rsidRDefault="00F52B0E" w:rsidP="00E130A0">
            <w:pPr>
              <w:spacing w:after="0" w:line="240" w:lineRule="auto"/>
              <w:jc w:val="center"/>
              <w:rPr>
                <w:rFonts w:ascii="Times New Roman" w:eastAsia="Calibri" w:hAnsi="Times New Roman" w:cs="Times New Roman"/>
              </w:rPr>
            </w:pPr>
          </w:p>
          <w:p w14:paraId="5E4A9BC6" w14:textId="13E0BA01" w:rsidR="00F52B0E" w:rsidRPr="007E18DE" w:rsidRDefault="00F52B0E" w:rsidP="00E130A0">
            <w:pPr>
              <w:spacing w:after="0" w:line="240" w:lineRule="auto"/>
              <w:jc w:val="center"/>
              <w:rPr>
                <w:rFonts w:ascii="Times New Roman" w:eastAsia="Calibri" w:hAnsi="Times New Roman" w:cs="Times New Roman"/>
                <w:b/>
                <w:i/>
                <w:sz w:val="24"/>
                <w:szCs w:val="24"/>
              </w:rPr>
            </w:pPr>
            <w:r w:rsidRPr="007E18DE">
              <w:rPr>
                <w:rFonts w:ascii="Times New Roman" w:eastAsia="Calibri" w:hAnsi="Times New Roman" w:cs="Times New Roman"/>
                <w:b/>
                <w:i/>
                <w:sz w:val="24"/>
                <w:szCs w:val="24"/>
              </w:rPr>
              <w:t>„Viešieji pirkimai:</w:t>
            </w:r>
            <w:r>
              <w:rPr>
                <w:rFonts w:ascii="Times New Roman" w:eastAsia="Calibri" w:hAnsi="Times New Roman" w:cs="Times New Roman"/>
                <w:b/>
                <w:i/>
                <w:sz w:val="24"/>
                <w:szCs w:val="24"/>
              </w:rPr>
              <w:t xml:space="preserve"> 2024</w:t>
            </w:r>
            <w:r w:rsidRPr="007E18DE">
              <w:rPr>
                <w:rFonts w:ascii="Times New Roman" w:eastAsia="Calibri" w:hAnsi="Times New Roman" w:cs="Times New Roman"/>
                <w:b/>
                <w:i/>
                <w:sz w:val="24"/>
                <w:szCs w:val="24"/>
              </w:rPr>
              <w:t xml:space="preserve"> m. pasikeitimai“</w:t>
            </w:r>
          </w:p>
          <w:p w14:paraId="6F46D2E5" w14:textId="77777777" w:rsidR="00F52B0E" w:rsidRPr="007E18DE" w:rsidRDefault="00F52B0E" w:rsidP="00E130A0">
            <w:pPr>
              <w:spacing w:after="0" w:line="240" w:lineRule="auto"/>
              <w:jc w:val="both"/>
              <w:rPr>
                <w:rFonts w:ascii="Times New Roman" w:eastAsia="Calibri" w:hAnsi="Times New Roman" w:cs="Times New Roman"/>
                <w:b/>
                <w:i/>
                <w:sz w:val="12"/>
                <w:szCs w:val="12"/>
                <w:highlight w:val="yellow"/>
              </w:rPr>
            </w:pPr>
          </w:p>
          <w:p w14:paraId="0B157E7A" w14:textId="77777777" w:rsidR="00F52B0E" w:rsidRDefault="00F52B0E" w:rsidP="00E130A0">
            <w:pPr>
              <w:spacing w:after="0" w:line="240" w:lineRule="auto"/>
              <w:jc w:val="both"/>
              <w:rPr>
                <w:rFonts w:ascii="Times New Roman" w:eastAsia="Times New Roman" w:hAnsi="Times New Roman" w:cs="Times New Roman"/>
                <w:i/>
              </w:rPr>
            </w:pPr>
            <w:r w:rsidRPr="007E18DE">
              <w:rPr>
                <w:rFonts w:ascii="Times New Roman" w:eastAsia="Times New Roman" w:hAnsi="Times New Roman" w:cs="Times New Roman"/>
                <w:b/>
                <w:i/>
              </w:rPr>
              <w:t>Turinys.</w:t>
            </w:r>
            <w:r w:rsidRPr="007E18DE">
              <w:rPr>
                <w:rFonts w:ascii="Times New Roman" w:eastAsia="Times New Roman" w:hAnsi="Times New Roman" w:cs="Times New Roman"/>
                <w:i/>
              </w:rPr>
              <w:t xml:space="preserve"> Seminaro tikslas pristatyti viešųjų pirkimų įstatymo ir palydinčiųjų dokumentų pasikeitimus, pirkimų centralizavimo keliamus iššūkius, praktinio taikymo klausimus, pasidalinti patirtimi organizuojant viešuosius pirkimus, rengiant pirkimo dokumentus bei remiantis savo patirtimi nurodyti bei patarti ką ir kaip reikėtų daryti. </w:t>
            </w:r>
          </w:p>
          <w:p w14:paraId="7C78AD5C" w14:textId="77777777" w:rsidR="00520245" w:rsidRDefault="00520245" w:rsidP="00E130A0">
            <w:pPr>
              <w:spacing w:after="0" w:line="240" w:lineRule="auto"/>
              <w:jc w:val="both"/>
              <w:rPr>
                <w:rFonts w:ascii="Times New Roman" w:eastAsia="Times New Roman" w:hAnsi="Times New Roman" w:cs="Times New Roman"/>
                <w:i/>
              </w:rPr>
            </w:pPr>
          </w:p>
          <w:p w14:paraId="20B75640" w14:textId="451FC29A" w:rsidR="00F52B0E" w:rsidRDefault="00F52B0E" w:rsidP="00520245">
            <w:pPr>
              <w:spacing w:after="0" w:line="240" w:lineRule="auto"/>
              <w:jc w:val="both"/>
              <w:rPr>
                <w:rFonts w:ascii="Times New Roman" w:eastAsia="Times New Roman" w:hAnsi="Times New Roman" w:cs="Times New Roman"/>
                <w:i/>
              </w:rPr>
            </w:pPr>
            <w:r w:rsidRPr="007E18DE">
              <w:rPr>
                <w:rFonts w:ascii="Times New Roman" w:eastAsia="Times New Roman" w:hAnsi="Times New Roman" w:cs="Times New Roman"/>
                <w:b/>
                <w:i/>
              </w:rPr>
              <w:t xml:space="preserve">Lektorius </w:t>
            </w:r>
            <w:r w:rsidRPr="007E18DE">
              <w:rPr>
                <w:rFonts w:ascii="Times New Roman" w:eastAsia="Times New Roman" w:hAnsi="Times New Roman" w:cs="Times New Roman"/>
                <w:i/>
              </w:rPr>
              <w:t>– Tomas Vasiliauskas, UAB „Pokyčių valdymas“ vadovas.</w:t>
            </w:r>
          </w:p>
          <w:p w14:paraId="42B799E2" w14:textId="77777777" w:rsidR="00520245" w:rsidRPr="00520245" w:rsidRDefault="00520245" w:rsidP="00520245">
            <w:pPr>
              <w:spacing w:after="0" w:line="240" w:lineRule="auto"/>
              <w:jc w:val="both"/>
              <w:rPr>
                <w:rFonts w:ascii="Times New Roman" w:eastAsia="Times New Roman" w:hAnsi="Times New Roman" w:cs="Times New Roman"/>
                <w:i/>
                <w:sz w:val="16"/>
                <w:szCs w:val="16"/>
              </w:rPr>
            </w:pPr>
          </w:p>
          <w:p w14:paraId="4BB4692D" w14:textId="77777777" w:rsidR="007C2F22" w:rsidRDefault="00F52B0E" w:rsidP="00E130A0">
            <w:pPr>
              <w:spacing w:after="0" w:line="240" w:lineRule="auto"/>
              <w:jc w:val="both"/>
              <w:rPr>
                <w:rFonts w:ascii="Times New Roman" w:eastAsia="Calibri" w:hAnsi="Times New Roman" w:cs="Times New Roman"/>
              </w:rPr>
            </w:pPr>
            <w:r w:rsidRPr="007E18DE">
              <w:rPr>
                <w:rFonts w:ascii="Times New Roman" w:eastAsia="Calibri" w:hAnsi="Times New Roman" w:cs="Times New Roman"/>
                <w:b/>
              </w:rPr>
              <w:t>REGISTRACIJA</w:t>
            </w:r>
            <w:r>
              <w:rPr>
                <w:rFonts w:ascii="Times New Roman" w:eastAsia="Calibri" w:hAnsi="Times New Roman" w:cs="Times New Roman"/>
              </w:rPr>
              <w:t xml:space="preserve"> internetu:</w:t>
            </w:r>
          </w:p>
          <w:p w14:paraId="3E40C30B" w14:textId="36934B16" w:rsidR="007C2F22" w:rsidRDefault="007C2F22" w:rsidP="00E130A0">
            <w:pPr>
              <w:spacing w:after="0" w:line="240" w:lineRule="auto"/>
              <w:jc w:val="both"/>
              <w:rPr>
                <w:rFonts w:ascii="Times New Roman" w:eastAsia="Calibri" w:hAnsi="Times New Roman" w:cs="Times New Roman"/>
              </w:rPr>
            </w:pPr>
            <w:r w:rsidRPr="007C2F22">
              <w:rPr>
                <w:rFonts w:ascii="Times New Roman" w:eastAsia="Calibri" w:hAnsi="Times New Roman" w:cs="Times New Roman"/>
              </w:rPr>
              <w:t>http://www.pokyciuvaldymas.lt/produktas/seminaras-viesieji-pirkimai-2023-aktualijos/</w:t>
            </w:r>
          </w:p>
          <w:p w14:paraId="7D0A9C83" w14:textId="77777777" w:rsidR="0015591F" w:rsidRDefault="0015591F" w:rsidP="00E130A0">
            <w:pPr>
              <w:spacing w:after="0" w:line="240" w:lineRule="auto"/>
              <w:jc w:val="both"/>
            </w:pPr>
          </w:p>
          <w:p w14:paraId="7A6562EC" w14:textId="2CDD1624" w:rsidR="00F52B0E" w:rsidRPr="007A557E" w:rsidRDefault="00F52B0E" w:rsidP="00520245">
            <w:pPr>
              <w:spacing w:after="0" w:line="240" w:lineRule="auto"/>
              <w:jc w:val="center"/>
              <w:rPr>
                <w:rFonts w:ascii="Times New Roman" w:eastAsia="Times New Roman" w:hAnsi="Times New Roman"/>
                <w:lang w:eastAsia="lt-LT"/>
              </w:rPr>
            </w:pPr>
            <w:r w:rsidRPr="007E18DE">
              <w:rPr>
                <w:rFonts w:ascii="Times New Roman" w:eastAsia="Calibri" w:hAnsi="Times New Roman" w:cs="Times New Roman"/>
              </w:rPr>
              <w:t>(</w:t>
            </w:r>
            <w:r w:rsidRPr="007E18DE">
              <w:rPr>
                <w:rFonts w:ascii="Times New Roman" w:eastAsia="Calibri" w:hAnsi="Times New Roman" w:cs="Times New Roman"/>
                <w:u w:val="single"/>
              </w:rPr>
              <w:t>Pasi</w:t>
            </w:r>
            <w:r>
              <w:rPr>
                <w:rFonts w:ascii="Times New Roman" w:eastAsia="Calibri" w:hAnsi="Times New Roman" w:cs="Times New Roman"/>
                <w:u w:val="single"/>
              </w:rPr>
              <w:t>rinkti seminaro datą „202</w:t>
            </w:r>
            <w:r w:rsidR="0015591F">
              <w:rPr>
                <w:rFonts w:ascii="Times New Roman" w:eastAsia="Calibri" w:hAnsi="Times New Roman" w:cs="Times New Roman"/>
                <w:u w:val="single"/>
              </w:rPr>
              <w:t>3</w:t>
            </w:r>
            <w:r>
              <w:rPr>
                <w:rFonts w:ascii="Times New Roman" w:eastAsia="Calibri" w:hAnsi="Times New Roman" w:cs="Times New Roman"/>
                <w:u w:val="single"/>
              </w:rPr>
              <w:t>-11-1</w:t>
            </w:r>
            <w:r w:rsidR="0015591F">
              <w:rPr>
                <w:rFonts w:ascii="Times New Roman" w:eastAsia="Calibri" w:hAnsi="Times New Roman" w:cs="Times New Roman"/>
                <w:u w:val="single"/>
              </w:rPr>
              <w:t>6</w:t>
            </w:r>
            <w:r w:rsidRPr="007E18DE">
              <w:rPr>
                <w:rFonts w:ascii="Times New Roman" w:eastAsia="Calibri" w:hAnsi="Times New Roman" w:cs="Times New Roman"/>
                <w:u w:val="single"/>
              </w:rPr>
              <w:t xml:space="preserve"> Šilalė</w:t>
            </w:r>
            <w:r w:rsidR="0015591F">
              <w:rPr>
                <w:rFonts w:ascii="Times New Roman" w:eastAsia="Calibri" w:hAnsi="Times New Roman" w:cs="Times New Roman"/>
                <w:u w:val="single"/>
              </w:rPr>
              <w:t>,</w:t>
            </w:r>
            <w:r w:rsidRPr="007E18DE">
              <w:rPr>
                <w:rFonts w:ascii="Times New Roman" w:eastAsia="Calibri" w:hAnsi="Times New Roman" w:cs="Times New Roman"/>
                <w:u w:val="single"/>
              </w:rPr>
              <w:t xml:space="preserve">  suvesti nuolaidos kodą „šilalė</w:t>
            </w:r>
            <w:r>
              <w:rPr>
                <w:rFonts w:ascii="Times New Roman" w:eastAsia="Calibri" w:hAnsi="Times New Roman" w:cs="Times New Roman"/>
                <w:u w:val="single"/>
              </w:rPr>
              <w:t xml:space="preserve">“ ,tuomet </w:t>
            </w:r>
            <w:r w:rsidR="00520245">
              <w:rPr>
                <w:rFonts w:ascii="Times New Roman" w:eastAsia="Calibri" w:hAnsi="Times New Roman" w:cs="Times New Roman"/>
                <w:u w:val="single"/>
              </w:rPr>
              <w:t xml:space="preserve">kaina </w:t>
            </w:r>
            <w:r>
              <w:rPr>
                <w:rFonts w:ascii="Times New Roman" w:eastAsia="Calibri" w:hAnsi="Times New Roman" w:cs="Times New Roman"/>
                <w:u w:val="single"/>
              </w:rPr>
              <w:t xml:space="preserve">dalyviams bus </w:t>
            </w:r>
            <w:r w:rsidR="0015591F">
              <w:rPr>
                <w:rFonts w:ascii="Times New Roman" w:eastAsia="Calibri" w:hAnsi="Times New Roman" w:cs="Times New Roman"/>
                <w:u w:val="single"/>
              </w:rPr>
              <w:t>9</w:t>
            </w:r>
            <w:r>
              <w:rPr>
                <w:rFonts w:ascii="Times New Roman" w:eastAsia="Calibri" w:hAnsi="Times New Roman" w:cs="Times New Roman"/>
                <w:u w:val="single"/>
              </w:rPr>
              <w:t>0</w:t>
            </w:r>
            <w:r w:rsidRPr="007E18DE">
              <w:rPr>
                <w:rFonts w:ascii="Times New Roman" w:eastAsia="Calibri" w:hAnsi="Times New Roman" w:cs="Times New Roman"/>
                <w:u w:val="single"/>
              </w:rPr>
              <w:t xml:space="preserve"> Eur</w:t>
            </w:r>
            <w:r w:rsidRPr="007E18DE">
              <w:rPr>
                <w:rFonts w:ascii="Times New Roman" w:eastAsia="Calibri" w:hAnsi="Times New Roman" w:cs="Times New Roman"/>
              </w:rPr>
              <w:t xml:space="preserve"> )</w:t>
            </w:r>
          </w:p>
        </w:tc>
        <w:tc>
          <w:tcPr>
            <w:tcW w:w="1774" w:type="dxa"/>
            <w:tcBorders>
              <w:top w:val="nil"/>
              <w:left w:val="single" w:sz="4" w:space="0" w:color="auto"/>
              <w:bottom w:val="nil"/>
              <w:right w:val="single" w:sz="8" w:space="0" w:color="auto"/>
            </w:tcBorders>
          </w:tcPr>
          <w:p w14:paraId="1E90F2FE" w14:textId="77777777" w:rsidR="00F52B0E" w:rsidRPr="005E0C13" w:rsidRDefault="00F52B0E" w:rsidP="00E130A0">
            <w:pPr>
              <w:spacing w:after="0" w:line="240" w:lineRule="auto"/>
              <w:jc w:val="center"/>
              <w:rPr>
                <w:rFonts w:ascii="Times New Roman" w:hAnsi="Times New Roman"/>
                <w:sz w:val="19"/>
                <w:szCs w:val="19"/>
              </w:rPr>
            </w:pPr>
            <w:r>
              <w:rPr>
                <w:rFonts w:ascii="Times New Roman" w:hAnsi="Times New Roman"/>
                <w:sz w:val="19"/>
                <w:szCs w:val="19"/>
              </w:rPr>
              <w:t>Mokamas</w:t>
            </w:r>
          </w:p>
          <w:p w14:paraId="39C6CC78" w14:textId="77777777" w:rsidR="00F52B0E" w:rsidRPr="005E0C13" w:rsidRDefault="00F52B0E" w:rsidP="00E130A0">
            <w:pPr>
              <w:spacing w:after="0" w:line="240" w:lineRule="auto"/>
              <w:jc w:val="center"/>
              <w:rPr>
                <w:rFonts w:ascii="Times New Roman" w:hAnsi="Times New Roman"/>
                <w:sz w:val="19"/>
                <w:szCs w:val="19"/>
              </w:rPr>
            </w:pPr>
          </w:p>
          <w:p w14:paraId="1A9EFB67" w14:textId="77777777" w:rsidR="00F52B0E" w:rsidRPr="007E18DE" w:rsidRDefault="00F52B0E" w:rsidP="00E130A0">
            <w:pPr>
              <w:spacing w:after="0" w:line="240" w:lineRule="auto"/>
              <w:jc w:val="center"/>
              <w:rPr>
                <w:rFonts w:ascii="Times New Roman" w:hAnsi="Times New Roman"/>
                <w:sz w:val="19"/>
                <w:szCs w:val="19"/>
              </w:rPr>
            </w:pPr>
            <w:r w:rsidRPr="007E18DE">
              <w:rPr>
                <w:rFonts w:ascii="Times New Roman" w:hAnsi="Times New Roman"/>
                <w:sz w:val="19"/>
                <w:szCs w:val="19"/>
              </w:rPr>
              <w:t>Dalyviai -</w:t>
            </w:r>
          </w:p>
          <w:p w14:paraId="601F4FCB" w14:textId="77777777" w:rsidR="00F52B0E" w:rsidRDefault="00F52B0E" w:rsidP="00E130A0">
            <w:pPr>
              <w:spacing w:after="0" w:line="240" w:lineRule="auto"/>
              <w:jc w:val="center"/>
              <w:rPr>
                <w:rFonts w:ascii="Times New Roman" w:eastAsia="Times New Roman" w:hAnsi="Times New Roman"/>
                <w:sz w:val="20"/>
                <w:szCs w:val="20"/>
              </w:rPr>
            </w:pPr>
            <w:r w:rsidRPr="007E18DE">
              <w:rPr>
                <w:rFonts w:ascii="Times New Roman" w:hAnsi="Times New Roman"/>
                <w:sz w:val="19"/>
                <w:szCs w:val="19"/>
              </w:rPr>
              <w:t>darbuotojai vykdantys viešuosius pirkimus</w:t>
            </w:r>
          </w:p>
        </w:tc>
      </w:tr>
      <w:tr w:rsidR="002012EB" w14:paraId="292E00CC" w14:textId="77777777" w:rsidTr="008D1CED">
        <w:trPr>
          <w:trHeight w:val="889"/>
        </w:trPr>
        <w:tc>
          <w:tcPr>
            <w:tcW w:w="822" w:type="dxa"/>
            <w:tcBorders>
              <w:top w:val="single" w:sz="4" w:space="0" w:color="auto"/>
              <w:left w:val="single" w:sz="4" w:space="0" w:color="auto"/>
              <w:bottom w:val="single" w:sz="4" w:space="0" w:color="auto"/>
              <w:right w:val="single" w:sz="4" w:space="0" w:color="auto"/>
            </w:tcBorders>
          </w:tcPr>
          <w:p w14:paraId="0C5D074A" w14:textId="77777777" w:rsidR="002012EB" w:rsidRPr="009802E7" w:rsidRDefault="002012EB" w:rsidP="002012EB">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p>
        </w:tc>
        <w:tc>
          <w:tcPr>
            <w:tcW w:w="1701" w:type="dxa"/>
            <w:tcBorders>
              <w:top w:val="single" w:sz="8" w:space="0" w:color="auto"/>
              <w:left w:val="single" w:sz="8" w:space="0" w:color="auto"/>
              <w:bottom w:val="single" w:sz="8" w:space="0" w:color="auto"/>
              <w:right w:val="single" w:sz="8" w:space="0" w:color="auto"/>
            </w:tcBorders>
          </w:tcPr>
          <w:p w14:paraId="37BBBB9C" w14:textId="77777777" w:rsidR="002012EB" w:rsidRPr="006F667E" w:rsidRDefault="002012EB" w:rsidP="002012EB">
            <w:pPr>
              <w:pStyle w:val="Betarp"/>
              <w:spacing w:line="252" w:lineRule="auto"/>
              <w:jc w:val="center"/>
              <w:rPr>
                <w:rFonts w:ascii="Times New Roman" w:hAnsi="Times New Roman"/>
                <w:sz w:val="19"/>
                <w:szCs w:val="19"/>
              </w:rPr>
            </w:pPr>
            <w:r w:rsidRPr="006F667E">
              <w:rPr>
                <w:rFonts w:ascii="Times New Roman" w:hAnsi="Times New Roman"/>
                <w:sz w:val="19"/>
                <w:szCs w:val="19"/>
              </w:rPr>
              <w:t xml:space="preserve">Lapkričio </w:t>
            </w:r>
            <w:r>
              <w:rPr>
                <w:rFonts w:ascii="Times New Roman" w:hAnsi="Times New Roman"/>
                <w:sz w:val="19"/>
                <w:szCs w:val="19"/>
              </w:rPr>
              <w:t>24</w:t>
            </w:r>
            <w:r w:rsidRPr="006F667E">
              <w:rPr>
                <w:rFonts w:ascii="Times New Roman" w:hAnsi="Times New Roman"/>
                <w:sz w:val="19"/>
                <w:szCs w:val="19"/>
              </w:rPr>
              <w:t xml:space="preserve"> d. </w:t>
            </w:r>
          </w:p>
          <w:p w14:paraId="38192B9C" w14:textId="77777777" w:rsidR="002012EB" w:rsidRPr="006F667E" w:rsidRDefault="002012EB" w:rsidP="002012EB">
            <w:pPr>
              <w:pStyle w:val="Betarp"/>
              <w:spacing w:line="252" w:lineRule="auto"/>
              <w:jc w:val="center"/>
              <w:rPr>
                <w:rFonts w:ascii="Times New Roman" w:hAnsi="Times New Roman"/>
                <w:sz w:val="19"/>
                <w:szCs w:val="19"/>
              </w:rPr>
            </w:pPr>
            <w:r w:rsidRPr="006F667E">
              <w:rPr>
                <w:rFonts w:ascii="Times New Roman" w:hAnsi="Times New Roman"/>
                <w:sz w:val="19"/>
                <w:szCs w:val="19"/>
              </w:rPr>
              <w:t>10.00 val.</w:t>
            </w:r>
          </w:p>
          <w:p w14:paraId="67ED6AF0" w14:textId="38AAD4A4" w:rsidR="002012EB" w:rsidRDefault="002012EB" w:rsidP="002012EB">
            <w:pPr>
              <w:spacing w:after="0" w:line="240" w:lineRule="auto"/>
              <w:jc w:val="center"/>
              <w:rPr>
                <w:rFonts w:ascii="Times New Roman" w:hAnsi="Times New Roman"/>
                <w:sz w:val="20"/>
                <w:szCs w:val="20"/>
              </w:rPr>
            </w:pPr>
            <w:r w:rsidRPr="006F667E">
              <w:rPr>
                <w:rFonts w:ascii="Times New Roman" w:hAnsi="Times New Roman"/>
                <w:sz w:val="19"/>
                <w:szCs w:val="19"/>
              </w:rPr>
              <w:t>Šilalės Švietimo pagalbos tarnyba</w:t>
            </w:r>
          </w:p>
        </w:tc>
        <w:tc>
          <w:tcPr>
            <w:tcW w:w="5881" w:type="dxa"/>
            <w:tcBorders>
              <w:top w:val="single" w:sz="8" w:space="0" w:color="auto"/>
              <w:left w:val="nil"/>
              <w:bottom w:val="single" w:sz="8" w:space="0" w:color="auto"/>
              <w:right w:val="single" w:sz="8" w:space="0" w:color="auto"/>
            </w:tcBorders>
          </w:tcPr>
          <w:p w14:paraId="4E6B28D6" w14:textId="77777777" w:rsidR="002012EB" w:rsidRPr="002012EB" w:rsidRDefault="002012EB" w:rsidP="002012EB">
            <w:pPr>
              <w:spacing w:after="0" w:line="240" w:lineRule="auto"/>
              <w:jc w:val="center"/>
              <w:rPr>
                <w:rFonts w:ascii="Times New Roman" w:eastAsia="Calibri" w:hAnsi="Times New Roman" w:cs="Times New Roman"/>
              </w:rPr>
            </w:pPr>
            <w:r w:rsidRPr="002012EB">
              <w:rPr>
                <w:rFonts w:ascii="Times New Roman" w:eastAsia="Calibri" w:hAnsi="Times New Roman" w:cs="Times New Roman"/>
              </w:rPr>
              <w:t>Seminaras (</w:t>
            </w:r>
            <w:r>
              <w:rPr>
                <w:rFonts w:ascii="Times New Roman" w:eastAsia="Calibri" w:hAnsi="Times New Roman" w:cs="Times New Roman"/>
              </w:rPr>
              <w:t>8</w:t>
            </w:r>
            <w:r w:rsidRPr="002012EB">
              <w:rPr>
                <w:rFonts w:ascii="Times New Roman" w:eastAsia="Calibri" w:hAnsi="Times New Roman" w:cs="Times New Roman"/>
              </w:rPr>
              <w:t xml:space="preserve"> akad. val.)   </w:t>
            </w:r>
          </w:p>
          <w:p w14:paraId="000A75FC" w14:textId="77777777" w:rsidR="002012EB" w:rsidRPr="002012EB" w:rsidRDefault="002012EB" w:rsidP="002012EB">
            <w:pPr>
              <w:spacing w:after="0" w:line="240" w:lineRule="auto"/>
              <w:jc w:val="center"/>
              <w:rPr>
                <w:rFonts w:ascii="Times New Roman" w:eastAsia="Calibri" w:hAnsi="Times New Roman" w:cs="Times New Roman"/>
              </w:rPr>
            </w:pPr>
          </w:p>
          <w:p w14:paraId="2C5CE8AA" w14:textId="0130B44F" w:rsidR="002012EB" w:rsidRPr="002012EB" w:rsidRDefault="002012EB" w:rsidP="002012EB">
            <w:pPr>
              <w:spacing w:after="0" w:line="240" w:lineRule="auto"/>
              <w:jc w:val="center"/>
              <w:rPr>
                <w:rFonts w:ascii="Times New Roman" w:eastAsia="Calibri" w:hAnsi="Times New Roman" w:cs="Times New Roman"/>
                <w:b/>
                <w:i/>
              </w:rPr>
            </w:pPr>
            <w:r w:rsidRPr="002012EB">
              <w:rPr>
                <w:rFonts w:ascii="Times New Roman" w:eastAsia="Calibri" w:hAnsi="Times New Roman" w:cs="Times New Roman"/>
                <w:b/>
                <w:i/>
              </w:rPr>
              <w:t>„</w:t>
            </w:r>
            <w:r w:rsidR="00520245">
              <w:rPr>
                <w:rFonts w:ascii="Times New Roman" w:eastAsia="Calibri" w:hAnsi="Times New Roman" w:cs="Times New Roman"/>
                <w:b/>
                <w:i/>
                <w:sz w:val="24"/>
                <w:szCs w:val="24"/>
              </w:rPr>
              <w:t>R</w:t>
            </w:r>
            <w:r w:rsidR="00520245" w:rsidRPr="00520245">
              <w:rPr>
                <w:rFonts w:ascii="Times New Roman" w:eastAsia="Calibri" w:hAnsi="Times New Roman" w:cs="Times New Roman"/>
                <w:b/>
                <w:i/>
                <w:sz w:val="24"/>
                <w:szCs w:val="24"/>
              </w:rPr>
              <w:t>uošiantis finansinių metų pabaigai viešojo sektoriaus subjektuose: 2023 m. teisės aktų pakeitimų apžvalga</w:t>
            </w:r>
            <w:r w:rsidRPr="002012EB">
              <w:rPr>
                <w:rFonts w:ascii="Times New Roman" w:eastAsia="Calibri" w:hAnsi="Times New Roman" w:cs="Times New Roman"/>
                <w:b/>
                <w:i/>
              </w:rPr>
              <w:t>“</w:t>
            </w:r>
          </w:p>
          <w:p w14:paraId="03568A5E" w14:textId="77777777" w:rsidR="002012EB" w:rsidRPr="002012EB" w:rsidRDefault="002012EB" w:rsidP="002012EB">
            <w:pPr>
              <w:spacing w:after="0" w:line="240" w:lineRule="auto"/>
              <w:jc w:val="center"/>
              <w:rPr>
                <w:rFonts w:ascii="Times New Roman" w:eastAsia="Calibri" w:hAnsi="Times New Roman" w:cs="Times New Roman"/>
                <w:b/>
                <w:i/>
              </w:rPr>
            </w:pPr>
          </w:p>
          <w:p w14:paraId="2A06F9A3" w14:textId="77777777" w:rsidR="002012EB" w:rsidRDefault="002012EB" w:rsidP="00520245">
            <w:pPr>
              <w:spacing w:after="0" w:line="240" w:lineRule="auto"/>
              <w:jc w:val="both"/>
              <w:rPr>
                <w:rFonts w:ascii="Times New Roman" w:eastAsia="Calibri" w:hAnsi="Times New Roman" w:cs="Times New Roman"/>
                <w:i/>
              </w:rPr>
            </w:pPr>
            <w:r w:rsidRPr="002012EB">
              <w:rPr>
                <w:rFonts w:ascii="Times New Roman" w:eastAsia="Calibri" w:hAnsi="Times New Roman" w:cs="Times New Roman"/>
                <w:b/>
                <w:i/>
              </w:rPr>
              <w:lastRenderedPageBreak/>
              <w:t>Turinys.</w:t>
            </w:r>
            <w:r w:rsidRPr="002012EB">
              <w:rPr>
                <w:rFonts w:ascii="Times New Roman" w:eastAsia="Calibri" w:hAnsi="Times New Roman" w:cs="Times New Roman"/>
                <w:i/>
              </w:rPr>
              <w:t xml:space="preserve"> Mokymo programos tikslas – aptarti įstaigų (tiek biudžetinių įstaigų, tiek viešųjų įstaigų) dirbančių pagal VSAFAS, finansinę – ūkinę veiklą reglamentuojančių teisės aktų pakeitimus, kurie taikomi rengiant 2023 m. finansines ataskaitas. Seminaro temos parengtos taip, kad būtų aktualios apskaitą tvarkantiems darbuotojams.</w:t>
            </w:r>
          </w:p>
          <w:p w14:paraId="68A3B29C" w14:textId="77777777" w:rsidR="002012EB" w:rsidRDefault="002012EB" w:rsidP="002012EB">
            <w:pPr>
              <w:spacing w:after="0" w:line="240" w:lineRule="auto"/>
              <w:jc w:val="center"/>
              <w:rPr>
                <w:rFonts w:ascii="Times New Roman" w:eastAsia="Calibri" w:hAnsi="Times New Roman" w:cs="Times New Roman"/>
                <w:i/>
              </w:rPr>
            </w:pPr>
          </w:p>
          <w:p w14:paraId="6B08070D" w14:textId="77777777" w:rsidR="002012EB" w:rsidRDefault="002012EB" w:rsidP="002012EB">
            <w:pPr>
              <w:spacing w:after="0" w:line="240" w:lineRule="auto"/>
              <w:rPr>
                <w:rFonts w:ascii="Times New Roman" w:eastAsia="Calibri" w:hAnsi="Times New Roman" w:cs="Times New Roman"/>
                <w:i/>
              </w:rPr>
            </w:pPr>
            <w:r w:rsidRPr="002012EB">
              <w:rPr>
                <w:rFonts w:ascii="Times New Roman" w:eastAsia="Calibri" w:hAnsi="Times New Roman" w:cs="Times New Roman"/>
                <w:b/>
                <w:i/>
              </w:rPr>
              <w:t xml:space="preserve">Lektorius </w:t>
            </w:r>
            <w:r w:rsidRPr="002012EB">
              <w:rPr>
                <w:rFonts w:ascii="Times New Roman" w:eastAsia="Calibri" w:hAnsi="Times New Roman" w:cs="Times New Roman"/>
                <w:i/>
              </w:rPr>
              <w:t>– Renata Paškauskienė, VSAFAS lektorė</w:t>
            </w:r>
            <w:r>
              <w:rPr>
                <w:rFonts w:ascii="Times New Roman" w:eastAsia="Calibri" w:hAnsi="Times New Roman" w:cs="Times New Roman"/>
                <w:i/>
              </w:rPr>
              <w:t>.</w:t>
            </w:r>
          </w:p>
          <w:p w14:paraId="2E036BA5" w14:textId="77777777" w:rsidR="002012EB" w:rsidRPr="00520245" w:rsidRDefault="002012EB" w:rsidP="002012EB">
            <w:pPr>
              <w:spacing w:after="0" w:line="240" w:lineRule="auto"/>
              <w:jc w:val="center"/>
              <w:rPr>
                <w:rFonts w:ascii="Times New Roman" w:eastAsia="Calibri" w:hAnsi="Times New Roman" w:cs="Times New Roman"/>
                <w:sz w:val="18"/>
                <w:szCs w:val="18"/>
              </w:rPr>
            </w:pPr>
          </w:p>
          <w:p w14:paraId="14F7B002" w14:textId="2DCF9347" w:rsidR="00E05912" w:rsidRPr="00E05912" w:rsidRDefault="002012EB" w:rsidP="00E05912">
            <w:pPr>
              <w:spacing w:after="0" w:line="240" w:lineRule="auto"/>
              <w:jc w:val="both"/>
              <w:rPr>
                <w:rFonts w:ascii="Times New Roman" w:eastAsia="Calibri" w:hAnsi="Times New Roman" w:cs="Times New Roman"/>
                <w:sz w:val="21"/>
                <w:szCs w:val="21"/>
              </w:rPr>
            </w:pPr>
            <w:r w:rsidRPr="002012EB">
              <w:rPr>
                <w:rFonts w:ascii="Times New Roman" w:eastAsia="Calibri" w:hAnsi="Times New Roman" w:cs="Times New Roman"/>
                <w:b/>
                <w:sz w:val="21"/>
                <w:szCs w:val="21"/>
              </w:rPr>
              <w:t>REGISTRACIJA</w:t>
            </w:r>
            <w:r w:rsidRPr="002012EB">
              <w:rPr>
                <w:rFonts w:ascii="Times New Roman" w:eastAsia="Calibri" w:hAnsi="Times New Roman" w:cs="Times New Roman"/>
                <w:sz w:val="21"/>
                <w:szCs w:val="21"/>
              </w:rPr>
              <w:t>:</w:t>
            </w:r>
            <w:r w:rsidR="00E05912" w:rsidRPr="00E05912">
              <w:rPr>
                <w:rFonts w:ascii="Times New Roman" w:eastAsia="Calibri" w:hAnsi="Times New Roman" w:cs="Times New Roman"/>
                <w:sz w:val="21"/>
                <w:szCs w:val="21"/>
              </w:rPr>
              <w:t xml:space="preserve"> el. p. </w:t>
            </w:r>
            <w:hyperlink r:id="rId8" w:history="1">
              <w:r w:rsidR="00E05912" w:rsidRPr="00E05912">
                <w:rPr>
                  <w:rStyle w:val="Hipersaitas"/>
                  <w:rFonts w:ascii="Times New Roman" w:eastAsia="Calibri" w:hAnsi="Times New Roman" w:cs="Times New Roman"/>
                  <w:sz w:val="21"/>
                  <w:szCs w:val="21"/>
                </w:rPr>
                <w:t>metodinis@silsviet.lt</w:t>
              </w:r>
            </w:hyperlink>
            <w:r w:rsidR="00E05912" w:rsidRPr="00E05912">
              <w:rPr>
                <w:rFonts w:ascii="Times New Roman" w:eastAsia="Calibri" w:hAnsi="Times New Roman" w:cs="Times New Roman"/>
                <w:sz w:val="21"/>
                <w:szCs w:val="21"/>
              </w:rPr>
              <w:t>, tel. nr. 861931421</w:t>
            </w:r>
          </w:p>
          <w:p w14:paraId="2680D1A6" w14:textId="77777777" w:rsidR="002012EB" w:rsidRPr="002012EB" w:rsidRDefault="002012EB" w:rsidP="002012EB">
            <w:pPr>
              <w:spacing w:after="0" w:line="240" w:lineRule="auto"/>
              <w:jc w:val="center"/>
              <w:rPr>
                <w:rFonts w:ascii="Times New Roman" w:eastAsia="Calibri" w:hAnsi="Times New Roman" w:cs="Times New Roman"/>
              </w:rPr>
            </w:pPr>
          </w:p>
          <w:p w14:paraId="1A2C56DA" w14:textId="5809A2C9" w:rsidR="002012EB" w:rsidRPr="007E18DE" w:rsidRDefault="002012EB" w:rsidP="002012EB">
            <w:pPr>
              <w:spacing w:after="0" w:line="240" w:lineRule="auto"/>
              <w:jc w:val="center"/>
              <w:rPr>
                <w:rFonts w:ascii="Times New Roman" w:eastAsia="Calibri" w:hAnsi="Times New Roman" w:cs="Times New Roman"/>
              </w:rPr>
            </w:pPr>
            <w:r w:rsidRPr="002012EB">
              <w:rPr>
                <w:rFonts w:ascii="Times New Roman" w:eastAsia="Calibri" w:hAnsi="Times New Roman" w:cs="Times New Roman"/>
              </w:rPr>
              <w:t xml:space="preserve"> (</w:t>
            </w:r>
            <w:r>
              <w:rPr>
                <w:rFonts w:ascii="Times New Roman" w:eastAsia="Calibri" w:hAnsi="Times New Roman" w:cs="Times New Roman"/>
                <w:u w:val="single"/>
              </w:rPr>
              <w:t>S</w:t>
            </w:r>
            <w:r w:rsidRPr="002012EB">
              <w:rPr>
                <w:rFonts w:ascii="Times New Roman" w:eastAsia="Calibri" w:hAnsi="Times New Roman" w:cs="Times New Roman"/>
                <w:u w:val="single"/>
              </w:rPr>
              <w:t xml:space="preserve">eminaro </w:t>
            </w:r>
            <w:r w:rsidR="00E05912">
              <w:rPr>
                <w:rFonts w:ascii="Times New Roman" w:eastAsia="Calibri" w:hAnsi="Times New Roman" w:cs="Times New Roman"/>
                <w:u w:val="single"/>
              </w:rPr>
              <w:t>kaina 110 Eur., j</w:t>
            </w:r>
            <w:r w:rsidR="00E05912" w:rsidRPr="00E05912">
              <w:rPr>
                <w:rFonts w:ascii="Times New Roman" w:eastAsia="Calibri" w:hAnsi="Times New Roman" w:cs="Times New Roman"/>
                <w:u w:val="single"/>
              </w:rPr>
              <w:t>eigu iš įstaigos dalyvauja du ar daugiau asmenų, taikoma sąskaitai 5 proc. nuolaida.</w:t>
            </w:r>
            <w:r w:rsidRPr="002012EB">
              <w:rPr>
                <w:rFonts w:ascii="Times New Roman" w:eastAsia="Calibri" w:hAnsi="Times New Roman" w:cs="Times New Roman"/>
              </w:rPr>
              <w:t>)</w:t>
            </w:r>
          </w:p>
        </w:tc>
        <w:tc>
          <w:tcPr>
            <w:tcW w:w="1774" w:type="dxa"/>
            <w:tcBorders>
              <w:top w:val="single" w:sz="8" w:space="0" w:color="auto"/>
              <w:left w:val="nil"/>
              <w:bottom w:val="single" w:sz="8" w:space="0" w:color="auto"/>
              <w:right w:val="single" w:sz="8" w:space="0" w:color="auto"/>
            </w:tcBorders>
          </w:tcPr>
          <w:p w14:paraId="393C77A2" w14:textId="77777777" w:rsidR="002012EB" w:rsidRPr="005E0C13" w:rsidRDefault="002012EB" w:rsidP="002012EB">
            <w:pPr>
              <w:spacing w:after="0" w:line="240" w:lineRule="auto"/>
              <w:jc w:val="center"/>
              <w:rPr>
                <w:rFonts w:ascii="Times New Roman" w:hAnsi="Times New Roman"/>
                <w:sz w:val="19"/>
                <w:szCs w:val="19"/>
              </w:rPr>
            </w:pPr>
            <w:r>
              <w:rPr>
                <w:rFonts w:ascii="Times New Roman" w:hAnsi="Times New Roman"/>
                <w:sz w:val="19"/>
                <w:szCs w:val="19"/>
              </w:rPr>
              <w:lastRenderedPageBreak/>
              <w:t>Mokamas</w:t>
            </w:r>
          </w:p>
          <w:p w14:paraId="5FC6643B" w14:textId="77777777" w:rsidR="002012EB" w:rsidRPr="005E0C13" w:rsidRDefault="002012EB" w:rsidP="002012EB">
            <w:pPr>
              <w:spacing w:after="0" w:line="240" w:lineRule="auto"/>
              <w:jc w:val="center"/>
              <w:rPr>
                <w:rFonts w:ascii="Times New Roman" w:hAnsi="Times New Roman"/>
                <w:sz w:val="19"/>
                <w:szCs w:val="19"/>
              </w:rPr>
            </w:pPr>
          </w:p>
          <w:p w14:paraId="5900183A" w14:textId="77777777" w:rsidR="002012EB" w:rsidRPr="007E18DE" w:rsidRDefault="002012EB" w:rsidP="002012EB">
            <w:pPr>
              <w:spacing w:after="0" w:line="240" w:lineRule="auto"/>
              <w:jc w:val="center"/>
              <w:rPr>
                <w:rFonts w:ascii="Times New Roman" w:hAnsi="Times New Roman"/>
                <w:sz w:val="19"/>
                <w:szCs w:val="19"/>
              </w:rPr>
            </w:pPr>
            <w:r w:rsidRPr="007E18DE">
              <w:rPr>
                <w:rFonts w:ascii="Times New Roman" w:hAnsi="Times New Roman"/>
                <w:sz w:val="19"/>
                <w:szCs w:val="19"/>
              </w:rPr>
              <w:t>Dalyviai -</w:t>
            </w:r>
          </w:p>
          <w:p w14:paraId="320C9E9F" w14:textId="69480A5F" w:rsidR="002012EB" w:rsidRDefault="002E4D15" w:rsidP="002012EB">
            <w:pPr>
              <w:spacing w:after="0" w:line="240" w:lineRule="auto"/>
              <w:jc w:val="center"/>
              <w:rPr>
                <w:rFonts w:ascii="Times New Roman" w:hAnsi="Times New Roman"/>
                <w:sz w:val="19"/>
                <w:szCs w:val="19"/>
              </w:rPr>
            </w:pPr>
            <w:r>
              <w:rPr>
                <w:rFonts w:ascii="Times New Roman" w:hAnsi="Times New Roman"/>
                <w:sz w:val="19"/>
                <w:szCs w:val="19"/>
              </w:rPr>
              <w:t>Įstaigų buhalteriai</w:t>
            </w:r>
          </w:p>
        </w:tc>
      </w:tr>
      <w:tr w:rsidR="00D965B5" w14:paraId="371FF88A" w14:textId="77777777" w:rsidTr="00D965B5">
        <w:trPr>
          <w:trHeight w:val="485"/>
        </w:trPr>
        <w:tc>
          <w:tcPr>
            <w:tcW w:w="10178" w:type="dxa"/>
            <w:gridSpan w:val="4"/>
            <w:tcBorders>
              <w:top w:val="single" w:sz="4" w:space="0" w:color="auto"/>
              <w:left w:val="single" w:sz="4" w:space="0" w:color="auto"/>
              <w:bottom w:val="single" w:sz="4" w:space="0" w:color="auto"/>
              <w:right w:val="single" w:sz="8" w:space="0" w:color="auto"/>
            </w:tcBorders>
          </w:tcPr>
          <w:p w14:paraId="769116AE" w14:textId="79E5FD34" w:rsidR="00D965B5" w:rsidRPr="00D965B5" w:rsidRDefault="00D965B5" w:rsidP="002012EB">
            <w:pPr>
              <w:spacing w:after="0" w:line="240" w:lineRule="auto"/>
              <w:jc w:val="center"/>
              <w:rPr>
                <w:rFonts w:ascii="Times New Roman" w:hAnsi="Times New Roman"/>
                <w:sz w:val="24"/>
                <w:szCs w:val="24"/>
              </w:rPr>
            </w:pPr>
            <w:r w:rsidRPr="00D965B5">
              <w:rPr>
                <w:rFonts w:ascii="Times New Roman" w:hAnsi="Times New Roman"/>
                <w:b/>
                <w:sz w:val="24"/>
                <w:szCs w:val="24"/>
              </w:rPr>
              <w:t>II</w:t>
            </w:r>
            <w:r w:rsidRPr="00D965B5">
              <w:rPr>
                <w:rFonts w:ascii="Times New Roman" w:hAnsi="Times New Roman"/>
                <w:b/>
                <w:sz w:val="24"/>
                <w:szCs w:val="24"/>
              </w:rPr>
              <w:t>. METODINĖ VEIKLA</w:t>
            </w:r>
          </w:p>
        </w:tc>
      </w:tr>
      <w:tr w:rsidR="00D965B5" w14:paraId="237B7D66" w14:textId="77777777" w:rsidTr="001E3543">
        <w:trPr>
          <w:trHeight w:val="889"/>
        </w:trPr>
        <w:tc>
          <w:tcPr>
            <w:tcW w:w="822" w:type="dxa"/>
            <w:tcBorders>
              <w:top w:val="single" w:sz="4" w:space="0" w:color="auto"/>
              <w:left w:val="single" w:sz="4" w:space="0" w:color="auto"/>
              <w:bottom w:val="single" w:sz="4" w:space="0" w:color="auto"/>
              <w:right w:val="single" w:sz="4" w:space="0" w:color="auto"/>
            </w:tcBorders>
          </w:tcPr>
          <w:p w14:paraId="54E3FE91" w14:textId="00D71018" w:rsidR="00D965B5" w:rsidRPr="009802E7" w:rsidRDefault="00D965B5" w:rsidP="00D965B5">
            <w:pPr>
              <w:numPr>
                <w:ilvl w:val="0"/>
                <w:numId w:val="3"/>
              </w:numPr>
              <w:tabs>
                <w:tab w:val="left" w:pos="428"/>
              </w:tabs>
              <w:spacing w:after="0" w:line="276" w:lineRule="auto"/>
              <w:jc w:val="center"/>
              <w:rPr>
                <w:rFonts w:ascii="Times New Roman" w:eastAsia="Calibri" w:hAnsi="Times New Roman" w:cs="Times New Roman"/>
                <w:b/>
                <w:color w:val="000000"/>
                <w:sz w:val="24"/>
                <w:szCs w:val="24"/>
              </w:rPr>
            </w:pPr>
            <w:r>
              <w:rPr>
                <w:rFonts w:ascii="Times New Roman" w:hAnsi="Times New Roman"/>
                <w:color w:val="000000"/>
                <w:sz w:val="20"/>
                <w:szCs w:val="20"/>
              </w:rPr>
              <w:t>1.</w:t>
            </w:r>
          </w:p>
        </w:tc>
        <w:tc>
          <w:tcPr>
            <w:tcW w:w="1701" w:type="dxa"/>
            <w:tcBorders>
              <w:top w:val="single" w:sz="8" w:space="0" w:color="auto"/>
              <w:left w:val="nil"/>
              <w:bottom w:val="single" w:sz="8" w:space="0" w:color="auto"/>
              <w:right w:val="single" w:sz="8" w:space="0" w:color="auto"/>
            </w:tcBorders>
          </w:tcPr>
          <w:p w14:paraId="55912A48" w14:textId="77777777" w:rsidR="00D965B5" w:rsidRDefault="00D965B5" w:rsidP="00D965B5">
            <w:pPr>
              <w:spacing w:after="0" w:line="240" w:lineRule="auto"/>
              <w:jc w:val="center"/>
              <w:rPr>
                <w:rFonts w:ascii="Times New Roman" w:hAnsi="Times New Roman" w:cs="Times New Roman"/>
                <w:color w:val="000000"/>
                <w:sz w:val="20"/>
                <w:szCs w:val="20"/>
                <w:lang w:eastAsia="lt-LT"/>
              </w:rPr>
            </w:pPr>
            <w:r>
              <w:rPr>
                <w:rFonts w:ascii="Times New Roman" w:hAnsi="Times New Roman" w:cs="Times New Roman"/>
                <w:color w:val="000000"/>
                <w:sz w:val="20"/>
                <w:szCs w:val="20"/>
                <w:lang w:eastAsia="lt-LT"/>
              </w:rPr>
              <w:t>Lapkričio 3 d.</w:t>
            </w:r>
          </w:p>
          <w:p w14:paraId="3D0FE386" w14:textId="77777777" w:rsidR="00D965B5" w:rsidRDefault="00D965B5" w:rsidP="00D965B5">
            <w:pPr>
              <w:spacing w:after="0" w:line="240" w:lineRule="auto"/>
              <w:jc w:val="center"/>
              <w:rPr>
                <w:rFonts w:ascii="Times New Roman" w:hAnsi="Times New Roman" w:cs="Times New Roman"/>
                <w:color w:val="000000"/>
                <w:sz w:val="20"/>
                <w:szCs w:val="20"/>
                <w:lang w:eastAsia="lt-LT"/>
              </w:rPr>
            </w:pPr>
            <w:r>
              <w:rPr>
                <w:rFonts w:ascii="Times New Roman" w:hAnsi="Times New Roman" w:cs="Times New Roman"/>
                <w:color w:val="000000"/>
                <w:sz w:val="20"/>
                <w:szCs w:val="20"/>
                <w:lang w:eastAsia="lt-LT"/>
              </w:rPr>
              <w:t>10.00 val.</w:t>
            </w:r>
          </w:p>
          <w:p w14:paraId="49A9EB39" w14:textId="2598690B" w:rsidR="00D965B5" w:rsidRPr="006F667E" w:rsidRDefault="00D965B5" w:rsidP="00D965B5">
            <w:pPr>
              <w:pStyle w:val="Betarp"/>
              <w:jc w:val="center"/>
              <w:rPr>
                <w:rFonts w:ascii="Times New Roman" w:hAnsi="Times New Roman"/>
                <w:sz w:val="19"/>
                <w:szCs w:val="19"/>
              </w:rPr>
            </w:pPr>
            <w:r>
              <w:rPr>
                <w:rFonts w:ascii="Times New Roman" w:hAnsi="Times New Roman" w:cs="Times New Roman"/>
                <w:color w:val="000000"/>
                <w:sz w:val="20"/>
                <w:szCs w:val="20"/>
              </w:rPr>
              <w:t>Šilalės švietimo pagalbos tarnyba</w:t>
            </w:r>
          </w:p>
        </w:tc>
        <w:tc>
          <w:tcPr>
            <w:tcW w:w="5881" w:type="dxa"/>
            <w:tcBorders>
              <w:top w:val="single" w:sz="8" w:space="0" w:color="auto"/>
              <w:left w:val="nil"/>
              <w:bottom w:val="single" w:sz="8" w:space="0" w:color="auto"/>
              <w:right w:val="single" w:sz="8" w:space="0" w:color="auto"/>
            </w:tcBorders>
          </w:tcPr>
          <w:p w14:paraId="63028AE8" w14:textId="77777777" w:rsidR="00D965B5" w:rsidRDefault="00D965B5" w:rsidP="00D965B5">
            <w:pPr>
              <w:jc w:val="center"/>
              <w:rPr>
                <w:rFonts w:ascii="Times New Roman" w:hAnsi="Times New Roman" w:cs="Times New Roman"/>
                <w:b/>
                <w:bCs/>
                <w:color w:val="000000"/>
              </w:rPr>
            </w:pPr>
          </w:p>
          <w:p w14:paraId="16B1CECA" w14:textId="7397E428" w:rsidR="00D965B5" w:rsidRPr="00D965B5" w:rsidRDefault="00D965B5" w:rsidP="00D965B5">
            <w:pPr>
              <w:spacing w:after="0" w:line="240" w:lineRule="auto"/>
              <w:jc w:val="center"/>
              <w:rPr>
                <w:rFonts w:ascii="Times New Roman" w:eastAsia="Calibri" w:hAnsi="Times New Roman" w:cs="Times New Roman"/>
                <w:sz w:val="24"/>
                <w:szCs w:val="24"/>
              </w:rPr>
            </w:pPr>
            <w:r w:rsidRPr="00D965B5">
              <w:rPr>
                <w:rFonts w:ascii="Times New Roman" w:hAnsi="Times New Roman" w:cs="Times New Roman"/>
                <w:b/>
                <w:bCs/>
                <w:color w:val="000000"/>
                <w:sz w:val="24"/>
                <w:szCs w:val="24"/>
              </w:rPr>
              <w:t>Dailės mokytojų metodinis pasitarimas</w:t>
            </w:r>
          </w:p>
        </w:tc>
        <w:tc>
          <w:tcPr>
            <w:tcW w:w="1774" w:type="dxa"/>
            <w:tcBorders>
              <w:top w:val="single" w:sz="8" w:space="0" w:color="auto"/>
              <w:left w:val="nil"/>
              <w:bottom w:val="single" w:sz="8" w:space="0" w:color="auto"/>
              <w:right w:val="single" w:sz="8" w:space="0" w:color="auto"/>
            </w:tcBorders>
          </w:tcPr>
          <w:p w14:paraId="2518D8BB" w14:textId="77777777" w:rsidR="00D965B5" w:rsidRDefault="00D965B5" w:rsidP="00D965B5">
            <w:pPr>
              <w:jc w:val="center"/>
              <w:rPr>
                <w:rFonts w:ascii="Times New Roman" w:hAnsi="Times New Roman" w:cs="Times New Roman"/>
                <w:color w:val="000000"/>
                <w:sz w:val="19"/>
                <w:szCs w:val="19"/>
              </w:rPr>
            </w:pPr>
          </w:p>
          <w:p w14:paraId="3E56D022" w14:textId="453F3DB3" w:rsidR="00D965B5" w:rsidRDefault="00D965B5" w:rsidP="00D965B5">
            <w:pPr>
              <w:spacing w:after="0" w:line="240" w:lineRule="auto"/>
              <w:jc w:val="center"/>
              <w:rPr>
                <w:rFonts w:ascii="Times New Roman" w:hAnsi="Times New Roman"/>
                <w:sz w:val="19"/>
                <w:szCs w:val="19"/>
              </w:rPr>
            </w:pPr>
            <w:r>
              <w:rPr>
                <w:rFonts w:ascii="Times New Roman" w:hAnsi="Times New Roman" w:cs="Times New Roman"/>
                <w:color w:val="000000"/>
                <w:sz w:val="19"/>
                <w:szCs w:val="19"/>
              </w:rPr>
              <w:t>Andrius Zaikauskas</w:t>
            </w:r>
          </w:p>
        </w:tc>
      </w:tr>
    </w:tbl>
    <w:p w14:paraId="199CF158" w14:textId="77777777" w:rsidR="00F52B0E" w:rsidRDefault="00F52B0E"/>
    <w:p w14:paraId="6B4E0A66" w14:textId="77777777" w:rsidR="007729E4" w:rsidRDefault="007729E4">
      <w:pPr>
        <w:sectPr w:rsidR="007729E4" w:rsidSect="00CE3E0E">
          <w:pgSz w:w="11906" w:h="16838" w:code="9"/>
          <w:pgMar w:top="1134" w:right="567" w:bottom="1134" w:left="1701" w:header="567" w:footer="567" w:gutter="0"/>
          <w:cols w:space="1296"/>
          <w:docGrid w:linePitch="360"/>
        </w:sectPr>
      </w:pPr>
    </w:p>
    <w:p w14:paraId="7476DDE8" w14:textId="77777777" w:rsidR="007729E4" w:rsidRPr="00090D64" w:rsidRDefault="007729E4" w:rsidP="007729E4">
      <w:pPr>
        <w:spacing w:after="0" w:line="240" w:lineRule="auto"/>
        <w:jc w:val="right"/>
        <w:rPr>
          <w:rFonts w:ascii="Times New Roman" w:hAnsi="Times New Roman"/>
          <w:b/>
          <w:sz w:val="24"/>
          <w:szCs w:val="24"/>
        </w:rPr>
      </w:pPr>
      <w:r w:rsidRPr="009802E7">
        <w:rPr>
          <w:rFonts w:ascii="Times New Roman" w:eastAsia="Calibri" w:hAnsi="Times New Roman" w:cs="Times New Roman"/>
          <w:sz w:val="24"/>
          <w:szCs w:val="24"/>
        </w:rPr>
        <w:lastRenderedPageBreak/>
        <w:t>_______________________________</w:t>
      </w:r>
      <w:r>
        <w:rPr>
          <w:rFonts w:ascii="Times New Roman" w:eastAsia="Calibri" w:hAnsi="Times New Roman" w:cs="Times New Roman"/>
          <w:b/>
          <w:sz w:val="32"/>
          <w:szCs w:val="32"/>
        </w:rPr>
        <w:t xml:space="preserve">olimpiados savivaldybės                                             </w:t>
      </w:r>
      <w:r>
        <w:rPr>
          <w:rFonts w:ascii="Times New Roman" w:hAnsi="Times New Roman"/>
          <w:b/>
          <w:sz w:val="24"/>
          <w:szCs w:val="24"/>
        </w:rPr>
        <w:t>1 priedas**</w:t>
      </w:r>
    </w:p>
    <w:p w14:paraId="0F2BF583" w14:textId="77777777" w:rsidR="007729E4" w:rsidRPr="009802E7" w:rsidRDefault="007729E4" w:rsidP="007729E4">
      <w:pPr>
        <w:spacing w:after="200" w:line="276" w:lineRule="auto"/>
        <w:jc w:val="center"/>
        <w:rPr>
          <w:rFonts w:ascii="Times New Roman" w:eastAsia="Calibri" w:hAnsi="Times New Roman" w:cs="Times New Roman"/>
          <w:b/>
          <w:sz w:val="32"/>
          <w:szCs w:val="32"/>
        </w:rPr>
      </w:pPr>
    </w:p>
    <w:p w14:paraId="2476492E" w14:textId="77777777" w:rsidR="007729E4" w:rsidRPr="00DA742D" w:rsidRDefault="007729E4" w:rsidP="007729E4">
      <w:pPr>
        <w:spacing w:after="200" w:line="276" w:lineRule="auto"/>
        <w:jc w:val="center"/>
        <w:rPr>
          <w:rFonts w:ascii="Times New Roman" w:eastAsia="Calibri" w:hAnsi="Times New Roman" w:cs="Times New Roman"/>
          <w:sz w:val="24"/>
          <w:szCs w:val="24"/>
        </w:rPr>
      </w:pPr>
      <w:r w:rsidRPr="009802E7">
        <w:rPr>
          <w:rFonts w:ascii="Times New Roman" w:eastAsia="Calibri" w:hAnsi="Times New Roman" w:cs="Times New Roman"/>
          <w:b/>
          <w:sz w:val="32"/>
          <w:szCs w:val="32"/>
        </w:rPr>
        <w:t>etapo dalyvių sąrašas</w:t>
      </w:r>
    </w:p>
    <w:tbl>
      <w:tblPr>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91"/>
        <w:gridCol w:w="1909"/>
        <w:gridCol w:w="1072"/>
        <w:gridCol w:w="1445"/>
        <w:gridCol w:w="1352"/>
        <w:gridCol w:w="1470"/>
        <w:gridCol w:w="1154"/>
        <w:gridCol w:w="2466"/>
        <w:gridCol w:w="1465"/>
        <w:gridCol w:w="1322"/>
      </w:tblGrid>
      <w:tr w:rsidR="007729E4" w:rsidRPr="009802E7" w14:paraId="01789539" w14:textId="77777777" w:rsidTr="00EE205D">
        <w:tc>
          <w:tcPr>
            <w:tcW w:w="540" w:type="dxa"/>
            <w:vMerge w:val="restart"/>
            <w:shd w:val="clear" w:color="auto" w:fill="auto"/>
            <w:vAlign w:val="center"/>
          </w:tcPr>
          <w:p w14:paraId="68E23217" w14:textId="77777777" w:rsidR="007729E4" w:rsidRPr="009802E7" w:rsidRDefault="007729E4" w:rsidP="00EE205D">
            <w:pPr>
              <w:spacing w:after="0" w:line="240" w:lineRule="auto"/>
              <w:jc w:val="center"/>
              <w:rPr>
                <w:rFonts w:ascii="Times New Roman" w:eastAsia="Calibri" w:hAnsi="Times New Roman" w:cs="Times New Roman"/>
                <w:b/>
              </w:rPr>
            </w:pPr>
            <w:r w:rsidRPr="009802E7">
              <w:rPr>
                <w:rFonts w:ascii="Times New Roman" w:eastAsia="Calibri" w:hAnsi="Times New Roman" w:cs="Times New Roman"/>
                <w:b/>
              </w:rPr>
              <w:t>Eil.</w:t>
            </w:r>
          </w:p>
          <w:p w14:paraId="48A88807" w14:textId="77777777" w:rsidR="007729E4" w:rsidRPr="009802E7" w:rsidRDefault="007729E4" w:rsidP="00EE205D">
            <w:pPr>
              <w:spacing w:after="0" w:line="240" w:lineRule="auto"/>
              <w:jc w:val="center"/>
              <w:rPr>
                <w:rFonts w:ascii="Times New Roman" w:eastAsia="Calibri" w:hAnsi="Times New Roman" w:cs="Times New Roman"/>
              </w:rPr>
            </w:pPr>
            <w:r w:rsidRPr="009802E7">
              <w:rPr>
                <w:rFonts w:ascii="Times New Roman" w:eastAsia="Calibri" w:hAnsi="Times New Roman" w:cs="Times New Roman"/>
                <w:b/>
              </w:rPr>
              <w:t>Nr.</w:t>
            </w:r>
          </w:p>
        </w:tc>
        <w:tc>
          <w:tcPr>
            <w:tcW w:w="891" w:type="dxa"/>
            <w:vMerge w:val="restart"/>
            <w:shd w:val="clear" w:color="auto" w:fill="auto"/>
            <w:vAlign w:val="center"/>
          </w:tcPr>
          <w:p w14:paraId="04774F0F" w14:textId="77777777" w:rsidR="007729E4" w:rsidRPr="009802E7" w:rsidRDefault="007729E4" w:rsidP="00EE205D">
            <w:pPr>
              <w:spacing w:after="0" w:line="276"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Klasė</w:t>
            </w:r>
          </w:p>
        </w:tc>
        <w:tc>
          <w:tcPr>
            <w:tcW w:w="1909" w:type="dxa"/>
            <w:vMerge w:val="restart"/>
            <w:shd w:val="clear" w:color="auto" w:fill="auto"/>
            <w:vAlign w:val="center"/>
          </w:tcPr>
          <w:p w14:paraId="7020B61B" w14:textId="77777777" w:rsidR="007729E4" w:rsidRPr="009802E7" w:rsidRDefault="007729E4" w:rsidP="00EE205D">
            <w:pPr>
              <w:spacing w:after="0" w:line="276"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Mokinio vardas pavardė</w:t>
            </w:r>
          </w:p>
        </w:tc>
        <w:tc>
          <w:tcPr>
            <w:tcW w:w="1072" w:type="dxa"/>
            <w:vMerge w:val="restart"/>
            <w:shd w:val="clear" w:color="auto" w:fill="auto"/>
            <w:vAlign w:val="center"/>
          </w:tcPr>
          <w:p w14:paraId="31F72AD6" w14:textId="77777777" w:rsidR="007729E4" w:rsidRPr="009802E7" w:rsidRDefault="007729E4" w:rsidP="00EE205D">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Gimimo metai (</w:t>
            </w:r>
            <w:r w:rsidRPr="009802E7">
              <w:rPr>
                <w:rFonts w:ascii="Times New Roman" w:eastAsia="Calibri" w:hAnsi="Times New Roman" w:cs="Times New Roman"/>
                <w:b/>
                <w:i/>
                <w:sz w:val="24"/>
                <w:szCs w:val="24"/>
              </w:rPr>
              <w:t>pilnai</w:t>
            </w:r>
            <w:r w:rsidRPr="009802E7">
              <w:rPr>
                <w:rFonts w:ascii="Times New Roman" w:eastAsia="Calibri" w:hAnsi="Times New Roman" w:cs="Times New Roman"/>
                <w:b/>
                <w:sz w:val="24"/>
                <w:szCs w:val="24"/>
              </w:rPr>
              <w:t>)</w:t>
            </w:r>
          </w:p>
        </w:tc>
        <w:tc>
          <w:tcPr>
            <w:tcW w:w="1445" w:type="dxa"/>
            <w:vMerge w:val="restart"/>
            <w:shd w:val="clear" w:color="auto" w:fill="auto"/>
            <w:vAlign w:val="center"/>
          </w:tcPr>
          <w:p w14:paraId="7233257C" w14:textId="77777777" w:rsidR="007729E4" w:rsidRPr="009802E7" w:rsidRDefault="007729E4" w:rsidP="00EE205D">
            <w:pPr>
              <w:spacing w:after="0" w:line="276"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Mokykla</w:t>
            </w:r>
          </w:p>
        </w:tc>
        <w:tc>
          <w:tcPr>
            <w:tcW w:w="1352" w:type="dxa"/>
            <w:vMerge w:val="restart"/>
            <w:shd w:val="clear" w:color="auto" w:fill="auto"/>
            <w:vAlign w:val="center"/>
          </w:tcPr>
          <w:p w14:paraId="2F320CC5" w14:textId="77777777" w:rsidR="007729E4" w:rsidRPr="009802E7" w:rsidRDefault="007729E4" w:rsidP="00EE205D">
            <w:pPr>
              <w:spacing w:after="0" w:line="240" w:lineRule="auto"/>
              <w:jc w:val="center"/>
              <w:rPr>
                <w:rFonts w:ascii="Times New Roman" w:eastAsia="Calibri" w:hAnsi="Times New Roman" w:cs="Times New Roman"/>
                <w:sz w:val="24"/>
                <w:szCs w:val="24"/>
              </w:rPr>
            </w:pPr>
          </w:p>
          <w:p w14:paraId="2E20ABD2" w14:textId="77777777" w:rsidR="007729E4" w:rsidRPr="009802E7" w:rsidRDefault="007729E4" w:rsidP="00EE205D">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Dėstantis mokytojas (</w:t>
            </w:r>
            <w:r w:rsidRPr="009802E7">
              <w:rPr>
                <w:rFonts w:ascii="Times New Roman" w:eastAsia="Calibri" w:hAnsi="Times New Roman" w:cs="Times New Roman"/>
                <w:b/>
                <w:i/>
                <w:sz w:val="24"/>
                <w:szCs w:val="24"/>
              </w:rPr>
              <w:t>el. paštas, tel. nr.)</w:t>
            </w:r>
          </w:p>
        </w:tc>
        <w:tc>
          <w:tcPr>
            <w:tcW w:w="2624" w:type="dxa"/>
            <w:gridSpan w:val="2"/>
            <w:shd w:val="clear" w:color="auto" w:fill="auto"/>
            <w:vAlign w:val="center"/>
          </w:tcPr>
          <w:p w14:paraId="366C715B" w14:textId="77777777" w:rsidR="007729E4" w:rsidRPr="009802E7" w:rsidRDefault="007729E4" w:rsidP="00EE205D">
            <w:pPr>
              <w:spacing w:after="0" w:line="240" w:lineRule="auto"/>
              <w:jc w:val="center"/>
              <w:rPr>
                <w:rFonts w:ascii="Times New Roman" w:eastAsia="Calibri" w:hAnsi="Times New Roman" w:cs="Times New Roman"/>
                <w:b/>
              </w:rPr>
            </w:pPr>
            <w:r w:rsidRPr="009802E7">
              <w:rPr>
                <w:rFonts w:ascii="Times New Roman" w:eastAsia="Calibri" w:hAnsi="Times New Roman" w:cs="Times New Roman"/>
                <w:b/>
              </w:rPr>
              <w:t>Mokyklos etapo rezultatai</w:t>
            </w:r>
          </w:p>
        </w:tc>
        <w:tc>
          <w:tcPr>
            <w:tcW w:w="2466" w:type="dxa"/>
            <w:vMerge w:val="restart"/>
            <w:shd w:val="clear" w:color="auto" w:fill="auto"/>
            <w:vAlign w:val="center"/>
          </w:tcPr>
          <w:p w14:paraId="79457045" w14:textId="77777777" w:rsidR="007729E4" w:rsidRPr="009802E7" w:rsidRDefault="007729E4" w:rsidP="00EE205D">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Mokinio el. paštas, tel. nr.</w:t>
            </w:r>
          </w:p>
          <w:p w14:paraId="77F0FA74" w14:textId="77777777" w:rsidR="007729E4" w:rsidRPr="009802E7" w:rsidRDefault="007729E4" w:rsidP="00EE205D">
            <w:pPr>
              <w:spacing w:after="0" w:line="240" w:lineRule="auto"/>
              <w:jc w:val="center"/>
              <w:rPr>
                <w:rFonts w:ascii="Times New Roman" w:eastAsia="Calibri" w:hAnsi="Times New Roman" w:cs="Times New Roman"/>
                <w:b/>
                <w:sz w:val="24"/>
                <w:szCs w:val="24"/>
              </w:rPr>
            </w:pPr>
          </w:p>
        </w:tc>
        <w:tc>
          <w:tcPr>
            <w:tcW w:w="1465" w:type="dxa"/>
            <w:vMerge w:val="restart"/>
            <w:shd w:val="clear" w:color="auto" w:fill="auto"/>
            <w:vAlign w:val="center"/>
          </w:tcPr>
          <w:p w14:paraId="72C529DA" w14:textId="77777777" w:rsidR="007729E4" w:rsidRPr="009802E7" w:rsidRDefault="007729E4" w:rsidP="00EE205D">
            <w:pPr>
              <w:spacing w:after="0" w:line="240" w:lineRule="auto"/>
              <w:jc w:val="center"/>
              <w:rPr>
                <w:rFonts w:ascii="Times New Roman" w:eastAsia="Calibri" w:hAnsi="Times New Roman" w:cs="Times New Roman"/>
                <w:sz w:val="24"/>
                <w:szCs w:val="24"/>
              </w:rPr>
            </w:pPr>
            <w:r w:rsidRPr="009802E7">
              <w:rPr>
                <w:rFonts w:ascii="Times New Roman" w:eastAsia="Calibri" w:hAnsi="Times New Roman" w:cs="Times New Roman"/>
                <w:b/>
                <w:sz w:val="24"/>
                <w:szCs w:val="24"/>
              </w:rPr>
              <w:t>Lydintis mokytojas</w:t>
            </w:r>
          </w:p>
        </w:tc>
        <w:tc>
          <w:tcPr>
            <w:tcW w:w="1322" w:type="dxa"/>
            <w:vMerge w:val="restart"/>
            <w:shd w:val="clear" w:color="auto" w:fill="auto"/>
            <w:vAlign w:val="center"/>
          </w:tcPr>
          <w:p w14:paraId="10E377D3" w14:textId="77777777" w:rsidR="007729E4" w:rsidRPr="009802E7" w:rsidRDefault="007729E4" w:rsidP="00EE205D">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Vertinimo komisijos narys</w:t>
            </w:r>
          </w:p>
        </w:tc>
      </w:tr>
      <w:tr w:rsidR="007729E4" w:rsidRPr="009802E7" w14:paraId="3B910134" w14:textId="77777777" w:rsidTr="00EE205D">
        <w:trPr>
          <w:trHeight w:val="802"/>
        </w:trPr>
        <w:tc>
          <w:tcPr>
            <w:tcW w:w="540" w:type="dxa"/>
            <w:vMerge/>
            <w:shd w:val="clear" w:color="auto" w:fill="auto"/>
          </w:tcPr>
          <w:p w14:paraId="0A016EB2" w14:textId="77777777" w:rsidR="007729E4" w:rsidRPr="009802E7" w:rsidRDefault="007729E4" w:rsidP="00EE205D">
            <w:pPr>
              <w:spacing w:after="200" w:line="276" w:lineRule="auto"/>
              <w:rPr>
                <w:rFonts w:ascii="Calibri" w:eastAsia="Calibri" w:hAnsi="Calibri" w:cs="Times New Roman"/>
              </w:rPr>
            </w:pPr>
          </w:p>
        </w:tc>
        <w:tc>
          <w:tcPr>
            <w:tcW w:w="891" w:type="dxa"/>
            <w:vMerge/>
            <w:shd w:val="clear" w:color="auto" w:fill="auto"/>
          </w:tcPr>
          <w:p w14:paraId="740064F9"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909" w:type="dxa"/>
            <w:vMerge/>
            <w:shd w:val="clear" w:color="auto" w:fill="auto"/>
          </w:tcPr>
          <w:p w14:paraId="4E2EA6A5"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072" w:type="dxa"/>
            <w:vMerge/>
            <w:shd w:val="clear" w:color="auto" w:fill="auto"/>
          </w:tcPr>
          <w:p w14:paraId="6EBBE5AD"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45" w:type="dxa"/>
            <w:vMerge/>
            <w:shd w:val="clear" w:color="auto" w:fill="auto"/>
          </w:tcPr>
          <w:p w14:paraId="3967009B"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52" w:type="dxa"/>
            <w:vMerge/>
            <w:shd w:val="clear" w:color="auto" w:fill="auto"/>
          </w:tcPr>
          <w:p w14:paraId="3F8EFD5F"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70" w:type="dxa"/>
            <w:shd w:val="clear" w:color="auto" w:fill="auto"/>
            <w:vAlign w:val="center"/>
          </w:tcPr>
          <w:p w14:paraId="6B9AEECA" w14:textId="77777777" w:rsidR="007729E4" w:rsidRPr="009802E7" w:rsidRDefault="007729E4" w:rsidP="00EE205D">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Maksimalus balų skaičius</w:t>
            </w:r>
          </w:p>
        </w:tc>
        <w:tc>
          <w:tcPr>
            <w:tcW w:w="1154" w:type="dxa"/>
            <w:shd w:val="clear" w:color="auto" w:fill="auto"/>
            <w:vAlign w:val="center"/>
          </w:tcPr>
          <w:p w14:paraId="31C7ADF3" w14:textId="77777777" w:rsidR="007729E4" w:rsidRPr="009802E7" w:rsidRDefault="007729E4" w:rsidP="00EE205D">
            <w:pPr>
              <w:spacing w:after="0" w:line="240" w:lineRule="auto"/>
              <w:jc w:val="center"/>
              <w:rPr>
                <w:rFonts w:ascii="Times New Roman" w:eastAsia="Calibri" w:hAnsi="Times New Roman" w:cs="Times New Roman"/>
                <w:b/>
                <w:sz w:val="24"/>
                <w:szCs w:val="24"/>
              </w:rPr>
            </w:pPr>
            <w:r w:rsidRPr="009802E7">
              <w:rPr>
                <w:rFonts w:ascii="Times New Roman" w:eastAsia="Calibri" w:hAnsi="Times New Roman" w:cs="Times New Roman"/>
                <w:b/>
                <w:sz w:val="24"/>
                <w:szCs w:val="24"/>
              </w:rPr>
              <w:t>Surinko balų</w:t>
            </w:r>
          </w:p>
        </w:tc>
        <w:tc>
          <w:tcPr>
            <w:tcW w:w="2466" w:type="dxa"/>
            <w:vMerge/>
            <w:shd w:val="clear" w:color="auto" w:fill="auto"/>
          </w:tcPr>
          <w:p w14:paraId="546912C6"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65" w:type="dxa"/>
            <w:vMerge/>
            <w:shd w:val="clear" w:color="auto" w:fill="auto"/>
          </w:tcPr>
          <w:p w14:paraId="5E022B6A"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22" w:type="dxa"/>
            <w:vMerge/>
            <w:shd w:val="clear" w:color="auto" w:fill="auto"/>
          </w:tcPr>
          <w:p w14:paraId="14487A85" w14:textId="77777777" w:rsidR="007729E4" w:rsidRPr="009802E7" w:rsidRDefault="007729E4" w:rsidP="00EE205D">
            <w:pPr>
              <w:spacing w:after="200" w:line="276" w:lineRule="auto"/>
              <w:rPr>
                <w:rFonts w:ascii="Times New Roman" w:eastAsia="Calibri" w:hAnsi="Times New Roman" w:cs="Times New Roman"/>
                <w:sz w:val="24"/>
                <w:szCs w:val="24"/>
              </w:rPr>
            </w:pPr>
          </w:p>
        </w:tc>
      </w:tr>
      <w:tr w:rsidR="007729E4" w:rsidRPr="009802E7" w14:paraId="6918A55D" w14:textId="77777777" w:rsidTr="00EE205D">
        <w:tc>
          <w:tcPr>
            <w:tcW w:w="540" w:type="dxa"/>
            <w:shd w:val="clear" w:color="auto" w:fill="auto"/>
          </w:tcPr>
          <w:p w14:paraId="44E80D45" w14:textId="77777777" w:rsidR="007729E4" w:rsidRPr="009802E7" w:rsidRDefault="007729E4" w:rsidP="00EE205D">
            <w:pPr>
              <w:spacing w:after="200" w:line="276" w:lineRule="auto"/>
              <w:ind w:left="720"/>
              <w:rPr>
                <w:rFonts w:ascii="Calibri" w:eastAsia="Calibri" w:hAnsi="Calibri" w:cs="Times New Roman"/>
              </w:rPr>
            </w:pPr>
          </w:p>
        </w:tc>
        <w:tc>
          <w:tcPr>
            <w:tcW w:w="891" w:type="dxa"/>
            <w:shd w:val="clear" w:color="auto" w:fill="auto"/>
          </w:tcPr>
          <w:p w14:paraId="1551E0B1"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909" w:type="dxa"/>
            <w:shd w:val="clear" w:color="auto" w:fill="auto"/>
          </w:tcPr>
          <w:p w14:paraId="0125AADD"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072" w:type="dxa"/>
            <w:shd w:val="clear" w:color="auto" w:fill="auto"/>
          </w:tcPr>
          <w:p w14:paraId="1D189B7B"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45" w:type="dxa"/>
            <w:shd w:val="clear" w:color="auto" w:fill="auto"/>
          </w:tcPr>
          <w:p w14:paraId="54118431"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52" w:type="dxa"/>
            <w:shd w:val="clear" w:color="auto" w:fill="auto"/>
          </w:tcPr>
          <w:p w14:paraId="3F092E38"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70" w:type="dxa"/>
            <w:shd w:val="clear" w:color="auto" w:fill="auto"/>
          </w:tcPr>
          <w:p w14:paraId="5E3EF767"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154" w:type="dxa"/>
            <w:shd w:val="clear" w:color="auto" w:fill="auto"/>
          </w:tcPr>
          <w:p w14:paraId="30A61B30"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2466" w:type="dxa"/>
            <w:shd w:val="clear" w:color="auto" w:fill="auto"/>
          </w:tcPr>
          <w:p w14:paraId="6F6DC212"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65" w:type="dxa"/>
            <w:shd w:val="clear" w:color="auto" w:fill="auto"/>
          </w:tcPr>
          <w:p w14:paraId="60BB313C"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22" w:type="dxa"/>
            <w:shd w:val="clear" w:color="auto" w:fill="auto"/>
          </w:tcPr>
          <w:p w14:paraId="085CBF04" w14:textId="77777777" w:rsidR="007729E4" w:rsidRPr="009802E7" w:rsidRDefault="007729E4" w:rsidP="00EE205D">
            <w:pPr>
              <w:spacing w:after="200" w:line="276" w:lineRule="auto"/>
              <w:rPr>
                <w:rFonts w:ascii="Times New Roman" w:eastAsia="Calibri" w:hAnsi="Times New Roman" w:cs="Times New Roman"/>
                <w:sz w:val="24"/>
                <w:szCs w:val="24"/>
              </w:rPr>
            </w:pPr>
          </w:p>
        </w:tc>
      </w:tr>
      <w:tr w:rsidR="007729E4" w:rsidRPr="009802E7" w14:paraId="7BA1C62A" w14:textId="77777777" w:rsidTr="00EE205D">
        <w:tc>
          <w:tcPr>
            <w:tcW w:w="540" w:type="dxa"/>
            <w:shd w:val="clear" w:color="auto" w:fill="auto"/>
          </w:tcPr>
          <w:p w14:paraId="718CC15D" w14:textId="77777777" w:rsidR="007729E4" w:rsidRPr="009802E7" w:rsidRDefault="007729E4" w:rsidP="00EE205D">
            <w:pPr>
              <w:spacing w:after="200" w:line="276" w:lineRule="auto"/>
              <w:rPr>
                <w:rFonts w:ascii="Calibri" w:eastAsia="Calibri" w:hAnsi="Calibri" w:cs="Times New Roman"/>
              </w:rPr>
            </w:pPr>
          </w:p>
        </w:tc>
        <w:tc>
          <w:tcPr>
            <w:tcW w:w="891" w:type="dxa"/>
            <w:shd w:val="clear" w:color="auto" w:fill="auto"/>
          </w:tcPr>
          <w:p w14:paraId="3FE31228"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909" w:type="dxa"/>
            <w:shd w:val="clear" w:color="auto" w:fill="auto"/>
          </w:tcPr>
          <w:p w14:paraId="053C6EAA"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072" w:type="dxa"/>
            <w:shd w:val="clear" w:color="auto" w:fill="auto"/>
          </w:tcPr>
          <w:p w14:paraId="7A6E12F9"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45" w:type="dxa"/>
            <w:shd w:val="clear" w:color="auto" w:fill="auto"/>
          </w:tcPr>
          <w:p w14:paraId="6BDAC288"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52" w:type="dxa"/>
            <w:shd w:val="clear" w:color="auto" w:fill="auto"/>
          </w:tcPr>
          <w:p w14:paraId="4265C0C9"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70" w:type="dxa"/>
            <w:shd w:val="clear" w:color="auto" w:fill="auto"/>
          </w:tcPr>
          <w:p w14:paraId="54A1AFB7"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154" w:type="dxa"/>
            <w:shd w:val="clear" w:color="auto" w:fill="auto"/>
          </w:tcPr>
          <w:p w14:paraId="59DEF15F"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2466" w:type="dxa"/>
            <w:shd w:val="clear" w:color="auto" w:fill="auto"/>
          </w:tcPr>
          <w:p w14:paraId="58DEA6F2"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65" w:type="dxa"/>
            <w:shd w:val="clear" w:color="auto" w:fill="auto"/>
          </w:tcPr>
          <w:p w14:paraId="70B77F28"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22" w:type="dxa"/>
            <w:shd w:val="clear" w:color="auto" w:fill="auto"/>
          </w:tcPr>
          <w:p w14:paraId="4A961B4A" w14:textId="77777777" w:rsidR="007729E4" w:rsidRPr="009802E7" w:rsidRDefault="007729E4" w:rsidP="00EE205D">
            <w:pPr>
              <w:spacing w:after="200" w:line="276" w:lineRule="auto"/>
              <w:rPr>
                <w:rFonts w:ascii="Times New Roman" w:eastAsia="Calibri" w:hAnsi="Times New Roman" w:cs="Times New Roman"/>
                <w:sz w:val="24"/>
                <w:szCs w:val="24"/>
              </w:rPr>
            </w:pPr>
          </w:p>
        </w:tc>
      </w:tr>
      <w:tr w:rsidR="007729E4" w:rsidRPr="009802E7" w14:paraId="3DB83132" w14:textId="77777777" w:rsidTr="00EE205D">
        <w:tc>
          <w:tcPr>
            <w:tcW w:w="540" w:type="dxa"/>
            <w:shd w:val="clear" w:color="auto" w:fill="auto"/>
          </w:tcPr>
          <w:p w14:paraId="083C22C3" w14:textId="77777777" w:rsidR="007729E4" w:rsidRPr="009802E7" w:rsidRDefault="007729E4" w:rsidP="00EE205D">
            <w:pPr>
              <w:spacing w:after="200" w:line="276" w:lineRule="auto"/>
              <w:rPr>
                <w:rFonts w:ascii="Calibri" w:eastAsia="Calibri" w:hAnsi="Calibri" w:cs="Times New Roman"/>
              </w:rPr>
            </w:pPr>
          </w:p>
        </w:tc>
        <w:tc>
          <w:tcPr>
            <w:tcW w:w="891" w:type="dxa"/>
            <w:shd w:val="clear" w:color="auto" w:fill="auto"/>
          </w:tcPr>
          <w:p w14:paraId="060E3CBB"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909" w:type="dxa"/>
            <w:shd w:val="clear" w:color="auto" w:fill="auto"/>
          </w:tcPr>
          <w:p w14:paraId="6B3C73A6"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072" w:type="dxa"/>
            <w:shd w:val="clear" w:color="auto" w:fill="auto"/>
          </w:tcPr>
          <w:p w14:paraId="092D9D78"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45" w:type="dxa"/>
            <w:shd w:val="clear" w:color="auto" w:fill="auto"/>
          </w:tcPr>
          <w:p w14:paraId="35FEC94E"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52" w:type="dxa"/>
            <w:shd w:val="clear" w:color="auto" w:fill="auto"/>
          </w:tcPr>
          <w:p w14:paraId="0A7D7E78"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70" w:type="dxa"/>
            <w:shd w:val="clear" w:color="auto" w:fill="auto"/>
          </w:tcPr>
          <w:p w14:paraId="0B697FDD"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154" w:type="dxa"/>
            <w:shd w:val="clear" w:color="auto" w:fill="auto"/>
          </w:tcPr>
          <w:p w14:paraId="695AF296"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2466" w:type="dxa"/>
            <w:shd w:val="clear" w:color="auto" w:fill="auto"/>
          </w:tcPr>
          <w:p w14:paraId="61195243"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65" w:type="dxa"/>
            <w:shd w:val="clear" w:color="auto" w:fill="auto"/>
          </w:tcPr>
          <w:p w14:paraId="2375B227"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22" w:type="dxa"/>
            <w:shd w:val="clear" w:color="auto" w:fill="auto"/>
          </w:tcPr>
          <w:p w14:paraId="75404587" w14:textId="77777777" w:rsidR="007729E4" w:rsidRPr="009802E7" w:rsidRDefault="007729E4" w:rsidP="00EE205D">
            <w:pPr>
              <w:spacing w:after="200" w:line="276" w:lineRule="auto"/>
              <w:rPr>
                <w:rFonts w:ascii="Times New Roman" w:eastAsia="Calibri" w:hAnsi="Times New Roman" w:cs="Times New Roman"/>
                <w:sz w:val="24"/>
                <w:szCs w:val="24"/>
              </w:rPr>
            </w:pPr>
          </w:p>
        </w:tc>
      </w:tr>
      <w:tr w:rsidR="007729E4" w:rsidRPr="009802E7" w14:paraId="45C1A8D4" w14:textId="77777777" w:rsidTr="00EE205D">
        <w:tc>
          <w:tcPr>
            <w:tcW w:w="540" w:type="dxa"/>
            <w:shd w:val="clear" w:color="auto" w:fill="auto"/>
          </w:tcPr>
          <w:p w14:paraId="5E442D65" w14:textId="77777777" w:rsidR="007729E4" w:rsidRPr="009802E7" w:rsidRDefault="007729E4" w:rsidP="00EE205D">
            <w:pPr>
              <w:spacing w:after="200" w:line="276" w:lineRule="auto"/>
              <w:rPr>
                <w:rFonts w:ascii="Calibri" w:eastAsia="Calibri" w:hAnsi="Calibri" w:cs="Times New Roman"/>
              </w:rPr>
            </w:pPr>
          </w:p>
        </w:tc>
        <w:tc>
          <w:tcPr>
            <w:tcW w:w="891" w:type="dxa"/>
            <w:shd w:val="clear" w:color="auto" w:fill="auto"/>
          </w:tcPr>
          <w:p w14:paraId="788E5A8C"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909" w:type="dxa"/>
            <w:shd w:val="clear" w:color="auto" w:fill="auto"/>
          </w:tcPr>
          <w:p w14:paraId="0834AB6B"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072" w:type="dxa"/>
            <w:shd w:val="clear" w:color="auto" w:fill="auto"/>
          </w:tcPr>
          <w:p w14:paraId="67A0D367"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45" w:type="dxa"/>
            <w:shd w:val="clear" w:color="auto" w:fill="auto"/>
          </w:tcPr>
          <w:p w14:paraId="1FDB04B7"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52" w:type="dxa"/>
            <w:shd w:val="clear" w:color="auto" w:fill="auto"/>
          </w:tcPr>
          <w:p w14:paraId="3050A258"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70" w:type="dxa"/>
            <w:shd w:val="clear" w:color="auto" w:fill="auto"/>
          </w:tcPr>
          <w:p w14:paraId="2070D6D9"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154" w:type="dxa"/>
            <w:shd w:val="clear" w:color="auto" w:fill="auto"/>
          </w:tcPr>
          <w:p w14:paraId="23EF043F"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2466" w:type="dxa"/>
            <w:shd w:val="clear" w:color="auto" w:fill="auto"/>
          </w:tcPr>
          <w:p w14:paraId="2382AE52"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65" w:type="dxa"/>
            <w:shd w:val="clear" w:color="auto" w:fill="auto"/>
          </w:tcPr>
          <w:p w14:paraId="67663390"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22" w:type="dxa"/>
            <w:shd w:val="clear" w:color="auto" w:fill="auto"/>
          </w:tcPr>
          <w:p w14:paraId="56D508DB" w14:textId="77777777" w:rsidR="007729E4" w:rsidRPr="009802E7" w:rsidRDefault="007729E4" w:rsidP="00EE205D">
            <w:pPr>
              <w:spacing w:after="200" w:line="276" w:lineRule="auto"/>
              <w:rPr>
                <w:rFonts w:ascii="Times New Roman" w:eastAsia="Calibri" w:hAnsi="Times New Roman" w:cs="Times New Roman"/>
                <w:sz w:val="24"/>
                <w:szCs w:val="24"/>
              </w:rPr>
            </w:pPr>
          </w:p>
        </w:tc>
      </w:tr>
      <w:tr w:rsidR="007729E4" w:rsidRPr="009802E7" w14:paraId="5703E052" w14:textId="77777777" w:rsidTr="00EE205D">
        <w:tc>
          <w:tcPr>
            <w:tcW w:w="540" w:type="dxa"/>
            <w:shd w:val="clear" w:color="auto" w:fill="auto"/>
          </w:tcPr>
          <w:p w14:paraId="31769CBE" w14:textId="77777777" w:rsidR="007729E4" w:rsidRPr="009802E7" w:rsidRDefault="007729E4" w:rsidP="00EE205D">
            <w:pPr>
              <w:spacing w:after="200" w:line="276" w:lineRule="auto"/>
              <w:rPr>
                <w:rFonts w:ascii="Calibri" w:eastAsia="Calibri" w:hAnsi="Calibri" w:cs="Times New Roman"/>
              </w:rPr>
            </w:pPr>
          </w:p>
        </w:tc>
        <w:tc>
          <w:tcPr>
            <w:tcW w:w="891" w:type="dxa"/>
            <w:shd w:val="clear" w:color="auto" w:fill="auto"/>
          </w:tcPr>
          <w:p w14:paraId="2E67E2B1"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909" w:type="dxa"/>
            <w:shd w:val="clear" w:color="auto" w:fill="auto"/>
          </w:tcPr>
          <w:p w14:paraId="62706695"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072" w:type="dxa"/>
            <w:shd w:val="clear" w:color="auto" w:fill="auto"/>
          </w:tcPr>
          <w:p w14:paraId="0D1C4A82"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45" w:type="dxa"/>
            <w:shd w:val="clear" w:color="auto" w:fill="auto"/>
          </w:tcPr>
          <w:p w14:paraId="116311AE"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52" w:type="dxa"/>
            <w:shd w:val="clear" w:color="auto" w:fill="auto"/>
          </w:tcPr>
          <w:p w14:paraId="20A9F962"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70" w:type="dxa"/>
            <w:shd w:val="clear" w:color="auto" w:fill="auto"/>
          </w:tcPr>
          <w:p w14:paraId="33D0EEC8"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154" w:type="dxa"/>
            <w:shd w:val="clear" w:color="auto" w:fill="auto"/>
          </w:tcPr>
          <w:p w14:paraId="716541C0"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2466" w:type="dxa"/>
            <w:shd w:val="clear" w:color="auto" w:fill="auto"/>
          </w:tcPr>
          <w:p w14:paraId="54984D72"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65" w:type="dxa"/>
            <w:shd w:val="clear" w:color="auto" w:fill="auto"/>
          </w:tcPr>
          <w:p w14:paraId="71E0016D"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22" w:type="dxa"/>
            <w:shd w:val="clear" w:color="auto" w:fill="auto"/>
          </w:tcPr>
          <w:p w14:paraId="39A3ABD5" w14:textId="77777777" w:rsidR="007729E4" w:rsidRPr="009802E7" w:rsidRDefault="007729E4" w:rsidP="00EE205D">
            <w:pPr>
              <w:spacing w:after="200" w:line="276" w:lineRule="auto"/>
              <w:rPr>
                <w:rFonts w:ascii="Times New Roman" w:eastAsia="Calibri" w:hAnsi="Times New Roman" w:cs="Times New Roman"/>
                <w:sz w:val="24"/>
                <w:szCs w:val="24"/>
              </w:rPr>
            </w:pPr>
          </w:p>
        </w:tc>
      </w:tr>
      <w:tr w:rsidR="007729E4" w:rsidRPr="009802E7" w14:paraId="39661325" w14:textId="77777777" w:rsidTr="00EE205D">
        <w:tc>
          <w:tcPr>
            <w:tcW w:w="540" w:type="dxa"/>
            <w:shd w:val="clear" w:color="auto" w:fill="auto"/>
          </w:tcPr>
          <w:p w14:paraId="4AC190BD" w14:textId="77777777" w:rsidR="007729E4" w:rsidRPr="009802E7" w:rsidRDefault="007729E4" w:rsidP="00EE205D">
            <w:pPr>
              <w:spacing w:after="200" w:line="276" w:lineRule="auto"/>
              <w:rPr>
                <w:rFonts w:ascii="Calibri" w:eastAsia="Calibri" w:hAnsi="Calibri" w:cs="Times New Roman"/>
              </w:rPr>
            </w:pPr>
          </w:p>
        </w:tc>
        <w:tc>
          <w:tcPr>
            <w:tcW w:w="891" w:type="dxa"/>
            <w:shd w:val="clear" w:color="auto" w:fill="auto"/>
          </w:tcPr>
          <w:p w14:paraId="7EDA9286"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909" w:type="dxa"/>
            <w:shd w:val="clear" w:color="auto" w:fill="auto"/>
          </w:tcPr>
          <w:p w14:paraId="22342627"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072" w:type="dxa"/>
            <w:shd w:val="clear" w:color="auto" w:fill="auto"/>
          </w:tcPr>
          <w:p w14:paraId="45A8693B"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45" w:type="dxa"/>
            <w:shd w:val="clear" w:color="auto" w:fill="auto"/>
          </w:tcPr>
          <w:p w14:paraId="68D9C5B6"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52" w:type="dxa"/>
            <w:shd w:val="clear" w:color="auto" w:fill="auto"/>
          </w:tcPr>
          <w:p w14:paraId="0582C9B0"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70" w:type="dxa"/>
            <w:shd w:val="clear" w:color="auto" w:fill="auto"/>
          </w:tcPr>
          <w:p w14:paraId="05800E01"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154" w:type="dxa"/>
            <w:shd w:val="clear" w:color="auto" w:fill="auto"/>
          </w:tcPr>
          <w:p w14:paraId="1CA5DE29"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2466" w:type="dxa"/>
            <w:shd w:val="clear" w:color="auto" w:fill="auto"/>
          </w:tcPr>
          <w:p w14:paraId="22487B4D"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65" w:type="dxa"/>
            <w:shd w:val="clear" w:color="auto" w:fill="auto"/>
          </w:tcPr>
          <w:p w14:paraId="51AEF97C"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22" w:type="dxa"/>
            <w:shd w:val="clear" w:color="auto" w:fill="auto"/>
          </w:tcPr>
          <w:p w14:paraId="40A5F2F2" w14:textId="77777777" w:rsidR="007729E4" w:rsidRPr="009802E7" w:rsidRDefault="007729E4" w:rsidP="00EE205D">
            <w:pPr>
              <w:spacing w:after="200" w:line="276" w:lineRule="auto"/>
              <w:rPr>
                <w:rFonts w:ascii="Times New Roman" w:eastAsia="Calibri" w:hAnsi="Times New Roman" w:cs="Times New Roman"/>
                <w:sz w:val="24"/>
                <w:szCs w:val="24"/>
              </w:rPr>
            </w:pPr>
          </w:p>
        </w:tc>
      </w:tr>
      <w:tr w:rsidR="007729E4" w:rsidRPr="009802E7" w14:paraId="19074AB9" w14:textId="77777777" w:rsidTr="00EE205D">
        <w:tc>
          <w:tcPr>
            <w:tcW w:w="540" w:type="dxa"/>
            <w:shd w:val="clear" w:color="auto" w:fill="auto"/>
          </w:tcPr>
          <w:p w14:paraId="1BF93521" w14:textId="77777777" w:rsidR="007729E4" w:rsidRPr="009802E7" w:rsidRDefault="007729E4" w:rsidP="00EE205D">
            <w:pPr>
              <w:spacing w:after="200" w:line="276" w:lineRule="auto"/>
              <w:rPr>
                <w:rFonts w:ascii="Calibri" w:eastAsia="Calibri" w:hAnsi="Calibri" w:cs="Times New Roman"/>
              </w:rPr>
            </w:pPr>
          </w:p>
        </w:tc>
        <w:tc>
          <w:tcPr>
            <w:tcW w:w="891" w:type="dxa"/>
            <w:shd w:val="clear" w:color="auto" w:fill="auto"/>
          </w:tcPr>
          <w:p w14:paraId="4277FFCA"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909" w:type="dxa"/>
            <w:shd w:val="clear" w:color="auto" w:fill="auto"/>
          </w:tcPr>
          <w:p w14:paraId="109CC932"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072" w:type="dxa"/>
            <w:shd w:val="clear" w:color="auto" w:fill="auto"/>
          </w:tcPr>
          <w:p w14:paraId="69DF2A59"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45" w:type="dxa"/>
            <w:shd w:val="clear" w:color="auto" w:fill="auto"/>
          </w:tcPr>
          <w:p w14:paraId="31689876"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52" w:type="dxa"/>
            <w:shd w:val="clear" w:color="auto" w:fill="auto"/>
          </w:tcPr>
          <w:p w14:paraId="14ADB193"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70" w:type="dxa"/>
            <w:shd w:val="clear" w:color="auto" w:fill="auto"/>
          </w:tcPr>
          <w:p w14:paraId="66820B8C"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154" w:type="dxa"/>
            <w:shd w:val="clear" w:color="auto" w:fill="auto"/>
          </w:tcPr>
          <w:p w14:paraId="2601EE13"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2466" w:type="dxa"/>
            <w:shd w:val="clear" w:color="auto" w:fill="auto"/>
          </w:tcPr>
          <w:p w14:paraId="33171E2D"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65" w:type="dxa"/>
            <w:shd w:val="clear" w:color="auto" w:fill="auto"/>
          </w:tcPr>
          <w:p w14:paraId="18ED84EF"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22" w:type="dxa"/>
            <w:shd w:val="clear" w:color="auto" w:fill="auto"/>
          </w:tcPr>
          <w:p w14:paraId="6B117D78" w14:textId="77777777" w:rsidR="007729E4" w:rsidRPr="009802E7" w:rsidRDefault="007729E4" w:rsidP="00EE205D">
            <w:pPr>
              <w:spacing w:after="200" w:line="276" w:lineRule="auto"/>
              <w:rPr>
                <w:rFonts w:ascii="Times New Roman" w:eastAsia="Calibri" w:hAnsi="Times New Roman" w:cs="Times New Roman"/>
                <w:sz w:val="24"/>
                <w:szCs w:val="24"/>
              </w:rPr>
            </w:pPr>
          </w:p>
        </w:tc>
      </w:tr>
      <w:tr w:rsidR="007729E4" w:rsidRPr="009802E7" w14:paraId="0E88054D" w14:textId="77777777" w:rsidTr="00EE205D">
        <w:tc>
          <w:tcPr>
            <w:tcW w:w="540" w:type="dxa"/>
            <w:shd w:val="clear" w:color="auto" w:fill="auto"/>
          </w:tcPr>
          <w:p w14:paraId="47CA64DD" w14:textId="77777777" w:rsidR="007729E4" w:rsidRPr="009802E7" w:rsidRDefault="007729E4" w:rsidP="00EE205D">
            <w:pPr>
              <w:spacing w:after="200" w:line="276" w:lineRule="auto"/>
              <w:rPr>
                <w:rFonts w:ascii="Calibri" w:eastAsia="Calibri" w:hAnsi="Calibri" w:cs="Times New Roman"/>
              </w:rPr>
            </w:pPr>
          </w:p>
        </w:tc>
        <w:tc>
          <w:tcPr>
            <w:tcW w:w="891" w:type="dxa"/>
            <w:shd w:val="clear" w:color="auto" w:fill="auto"/>
          </w:tcPr>
          <w:p w14:paraId="3A8C3AF7"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909" w:type="dxa"/>
            <w:shd w:val="clear" w:color="auto" w:fill="auto"/>
          </w:tcPr>
          <w:p w14:paraId="30BEF6EA"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072" w:type="dxa"/>
            <w:shd w:val="clear" w:color="auto" w:fill="auto"/>
          </w:tcPr>
          <w:p w14:paraId="2913390A"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45" w:type="dxa"/>
            <w:shd w:val="clear" w:color="auto" w:fill="auto"/>
          </w:tcPr>
          <w:p w14:paraId="617FF9CA"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52" w:type="dxa"/>
            <w:shd w:val="clear" w:color="auto" w:fill="auto"/>
          </w:tcPr>
          <w:p w14:paraId="059EAD54"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70" w:type="dxa"/>
            <w:shd w:val="clear" w:color="auto" w:fill="auto"/>
          </w:tcPr>
          <w:p w14:paraId="336C150E"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154" w:type="dxa"/>
            <w:shd w:val="clear" w:color="auto" w:fill="auto"/>
          </w:tcPr>
          <w:p w14:paraId="54709400"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2466" w:type="dxa"/>
            <w:shd w:val="clear" w:color="auto" w:fill="auto"/>
          </w:tcPr>
          <w:p w14:paraId="7DEA9CA3"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465" w:type="dxa"/>
            <w:shd w:val="clear" w:color="auto" w:fill="auto"/>
          </w:tcPr>
          <w:p w14:paraId="2C8814D9" w14:textId="77777777" w:rsidR="007729E4" w:rsidRPr="009802E7" w:rsidRDefault="007729E4" w:rsidP="00EE205D">
            <w:pPr>
              <w:spacing w:after="200" w:line="276" w:lineRule="auto"/>
              <w:rPr>
                <w:rFonts w:ascii="Times New Roman" w:eastAsia="Calibri" w:hAnsi="Times New Roman" w:cs="Times New Roman"/>
                <w:sz w:val="24"/>
                <w:szCs w:val="24"/>
              </w:rPr>
            </w:pPr>
          </w:p>
        </w:tc>
        <w:tc>
          <w:tcPr>
            <w:tcW w:w="1322" w:type="dxa"/>
            <w:shd w:val="clear" w:color="auto" w:fill="auto"/>
          </w:tcPr>
          <w:p w14:paraId="7B949794" w14:textId="77777777" w:rsidR="007729E4" w:rsidRPr="009802E7" w:rsidRDefault="007729E4" w:rsidP="00EE205D">
            <w:pPr>
              <w:spacing w:after="200" w:line="276" w:lineRule="auto"/>
              <w:rPr>
                <w:rFonts w:ascii="Times New Roman" w:eastAsia="Calibri" w:hAnsi="Times New Roman" w:cs="Times New Roman"/>
                <w:sz w:val="24"/>
                <w:szCs w:val="24"/>
              </w:rPr>
            </w:pPr>
          </w:p>
        </w:tc>
      </w:tr>
    </w:tbl>
    <w:p w14:paraId="13400A41" w14:textId="77777777" w:rsidR="007729E4" w:rsidRPr="009802E7" w:rsidRDefault="007729E4" w:rsidP="007729E4">
      <w:pPr>
        <w:spacing w:after="200" w:line="276" w:lineRule="auto"/>
        <w:rPr>
          <w:rFonts w:ascii="Calibri" w:eastAsia="Calibri" w:hAnsi="Calibri" w:cs="Times New Roman"/>
        </w:rPr>
      </w:pPr>
    </w:p>
    <w:p w14:paraId="1AD62AB2" w14:textId="77777777" w:rsidR="007729E4" w:rsidRDefault="007729E4" w:rsidP="007729E4">
      <w:pPr>
        <w:rPr>
          <w:rFonts w:ascii="Times New Roman" w:eastAsia="Calibri" w:hAnsi="Times New Roman" w:cs="Times New Roman"/>
          <w:sz w:val="24"/>
          <w:szCs w:val="24"/>
        </w:rPr>
      </w:pPr>
      <w:r w:rsidRPr="009802E7">
        <w:rPr>
          <w:rFonts w:ascii="Times New Roman" w:eastAsia="Calibri" w:hAnsi="Times New Roman" w:cs="Times New Roman"/>
          <w:sz w:val="24"/>
          <w:szCs w:val="24"/>
        </w:rPr>
        <w:t>Lentelę pildžiusio asmens vardas, pavardė, telefono numeris ________________________________________________________________________________________________________________________________________________________________________________________________________________________________________</w:t>
      </w:r>
    </w:p>
    <w:p w14:paraId="2532846C" w14:textId="77777777" w:rsidR="00AF7AAD" w:rsidRDefault="00AF7AAD"/>
    <w:sectPr w:rsidR="00AF7AAD" w:rsidSect="007729E4">
      <w:pgSz w:w="16838" w:h="11906" w:orient="landscape" w:code="9"/>
      <w:pgMar w:top="1701" w:right="113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A7F16"/>
    <w:multiLevelType w:val="multilevel"/>
    <w:tmpl w:val="57140F9E"/>
    <w:lvl w:ilvl="0">
      <w:start w:val="1"/>
      <w:numFmt w:val="decimal"/>
      <w:lvlText w:val="%1."/>
      <w:lvlJc w:val="left"/>
      <w:pPr>
        <w:ind w:left="927" w:hanging="360"/>
      </w:pPr>
      <w:rPr>
        <w:rFonts w:hint="default"/>
        <w:b w:val="0"/>
        <w:sz w:val="18"/>
        <w:szCs w:val="18"/>
      </w:rPr>
    </w:lvl>
    <w:lvl w:ilvl="1">
      <w:numFmt w:val="decimalZero"/>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 w15:restartNumberingAfterBreak="0">
    <w:nsid w:val="53E66114"/>
    <w:multiLevelType w:val="multilevel"/>
    <w:tmpl w:val="57140F9E"/>
    <w:lvl w:ilvl="0">
      <w:start w:val="1"/>
      <w:numFmt w:val="decimal"/>
      <w:lvlText w:val="%1."/>
      <w:lvlJc w:val="left"/>
      <w:pPr>
        <w:ind w:left="720" w:hanging="360"/>
      </w:pPr>
      <w:rPr>
        <w:rFonts w:hint="default"/>
        <w:b w:val="0"/>
        <w:sz w:val="18"/>
        <w:szCs w:val="18"/>
      </w:rPr>
    </w:lvl>
    <w:lvl w:ilvl="1">
      <w:numFmt w:val="decimalZero"/>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6410C8A"/>
    <w:multiLevelType w:val="multilevel"/>
    <w:tmpl w:val="57140F9E"/>
    <w:lvl w:ilvl="0">
      <w:start w:val="1"/>
      <w:numFmt w:val="decimal"/>
      <w:lvlText w:val="%1."/>
      <w:lvlJc w:val="left"/>
      <w:pPr>
        <w:ind w:left="720" w:hanging="360"/>
      </w:pPr>
      <w:rPr>
        <w:rFonts w:hint="default"/>
        <w:b w:val="0"/>
        <w:sz w:val="18"/>
        <w:szCs w:val="18"/>
      </w:rPr>
    </w:lvl>
    <w:lvl w:ilvl="1">
      <w:numFmt w:val="decimalZero"/>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05314890">
    <w:abstractNumId w:val="0"/>
  </w:num>
  <w:num w:numId="2" w16cid:durableId="976031750">
    <w:abstractNumId w:val="2"/>
  </w:num>
  <w:num w:numId="3" w16cid:durableId="1423067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64"/>
    <w:rsid w:val="0015591F"/>
    <w:rsid w:val="002012EB"/>
    <w:rsid w:val="002A2C49"/>
    <w:rsid w:val="002E4D15"/>
    <w:rsid w:val="00406DBC"/>
    <w:rsid w:val="004338DE"/>
    <w:rsid w:val="00520245"/>
    <w:rsid w:val="00523E82"/>
    <w:rsid w:val="00642120"/>
    <w:rsid w:val="00652A5D"/>
    <w:rsid w:val="007729E4"/>
    <w:rsid w:val="007A2D9A"/>
    <w:rsid w:val="007C2F22"/>
    <w:rsid w:val="008F740A"/>
    <w:rsid w:val="00A33FF8"/>
    <w:rsid w:val="00AF7AAD"/>
    <w:rsid w:val="00B60646"/>
    <w:rsid w:val="00BF49F6"/>
    <w:rsid w:val="00C11C21"/>
    <w:rsid w:val="00D40564"/>
    <w:rsid w:val="00D42C00"/>
    <w:rsid w:val="00D50DE3"/>
    <w:rsid w:val="00D965B5"/>
    <w:rsid w:val="00DC0D38"/>
    <w:rsid w:val="00E05912"/>
    <w:rsid w:val="00E7070D"/>
    <w:rsid w:val="00E7197A"/>
    <w:rsid w:val="00F52B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D4DA"/>
  <w15:chartTrackingRefBased/>
  <w15:docId w15:val="{F6807324-78EB-4D2F-ACF6-1A4B755F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40564"/>
    <w:rPr>
      <w:kern w:val="0"/>
      <w14:ligatures w14:val="none"/>
    </w:rPr>
  </w:style>
  <w:style w:type="paragraph" w:styleId="Antrat1">
    <w:name w:val="heading 1"/>
    <w:basedOn w:val="prastasis"/>
    <w:link w:val="Antrat1Diagrama"/>
    <w:uiPriority w:val="9"/>
    <w:qFormat/>
    <w:rsid w:val="00D40564"/>
    <w:pPr>
      <w:spacing w:before="100" w:beforeAutospacing="1" w:after="100" w:afterAutospacing="1" w:line="240" w:lineRule="auto"/>
      <w:outlineLvl w:val="0"/>
    </w:pPr>
    <w:rPr>
      <w:rFonts w:ascii="Times New Roman" w:hAnsi="Times New Roman" w:cs="Times New Roman"/>
      <w:b/>
      <w:bCs/>
      <w:kern w:val="36"/>
      <w:sz w:val="48"/>
      <w:szCs w:val="48"/>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40564"/>
    <w:rPr>
      <w:rFonts w:ascii="Times New Roman" w:hAnsi="Times New Roman" w:cs="Times New Roman"/>
      <w:b/>
      <w:bCs/>
      <w:kern w:val="36"/>
      <w:sz w:val="48"/>
      <w:szCs w:val="48"/>
      <w:lang w:eastAsia="lt-LT"/>
      <w14:ligatures w14:val="none"/>
    </w:rPr>
  </w:style>
  <w:style w:type="paragraph" w:styleId="Betarp">
    <w:name w:val="No Spacing"/>
    <w:basedOn w:val="prastasis"/>
    <w:uiPriority w:val="1"/>
    <w:qFormat/>
    <w:rsid w:val="00D40564"/>
    <w:pPr>
      <w:spacing w:after="0" w:line="240" w:lineRule="auto"/>
    </w:pPr>
    <w:rPr>
      <w:rFonts w:ascii="Calibri" w:hAnsi="Calibri" w:cs="Calibri"/>
      <w:lang w:eastAsia="lt-LT"/>
    </w:rPr>
  </w:style>
  <w:style w:type="character" w:styleId="Hipersaitas">
    <w:name w:val="Hyperlink"/>
    <w:basedOn w:val="Numatytasispastraiposriftas"/>
    <w:unhideWhenUsed/>
    <w:rsid w:val="00D40564"/>
    <w:rPr>
      <w:color w:val="0563C1" w:themeColor="hyperlink"/>
      <w:u w:val="single"/>
    </w:rPr>
  </w:style>
  <w:style w:type="character" w:styleId="Neapdorotaspaminjimas">
    <w:name w:val="Unresolved Mention"/>
    <w:basedOn w:val="Numatytasispastraiposriftas"/>
    <w:uiPriority w:val="99"/>
    <w:semiHidden/>
    <w:unhideWhenUsed/>
    <w:rsid w:val="00AF7AAD"/>
    <w:rPr>
      <w:color w:val="605E5C"/>
      <w:shd w:val="clear" w:color="auto" w:fill="E1DFDD"/>
    </w:rPr>
  </w:style>
  <w:style w:type="table" w:styleId="Lentelstinklelis">
    <w:name w:val="Table Grid"/>
    <w:basedOn w:val="prastojilentel"/>
    <w:uiPriority w:val="39"/>
    <w:rsid w:val="005202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Numatytasispastraiposriftas"/>
    <w:rsid w:val="0052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5616">
      <w:bodyDiv w:val="1"/>
      <w:marLeft w:val="0"/>
      <w:marRight w:val="0"/>
      <w:marTop w:val="0"/>
      <w:marBottom w:val="0"/>
      <w:divBdr>
        <w:top w:val="none" w:sz="0" w:space="0" w:color="auto"/>
        <w:left w:val="none" w:sz="0" w:space="0" w:color="auto"/>
        <w:bottom w:val="none" w:sz="0" w:space="0" w:color="auto"/>
        <w:right w:val="none" w:sz="0" w:space="0" w:color="auto"/>
      </w:divBdr>
    </w:div>
    <w:div w:id="12356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inis@silsviet.lt" TargetMode="External"/><Relationship Id="rId3" Type="http://schemas.openxmlformats.org/officeDocument/2006/relationships/settings" Target="settings.xml"/><Relationship Id="rId7" Type="http://schemas.openxmlformats.org/officeDocument/2006/relationships/hyperlink" Target="mailto:metodinis@silsviet.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jera@silsviet.lt" TargetMode="External"/><Relationship Id="rId5" Type="http://schemas.openxmlformats.org/officeDocument/2006/relationships/hyperlink" Target="http://www.semipliu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3776</Words>
  <Characters>2153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Šilalės Švietimo pagalbos tarnyba</dc:creator>
  <cp:keywords/>
  <dc:description/>
  <cp:lastModifiedBy>Šilalės Švietimo pagalbos tarnyba</cp:lastModifiedBy>
  <cp:revision>15</cp:revision>
  <cp:lastPrinted>2023-10-27T07:51:00Z</cp:lastPrinted>
  <dcterms:created xsi:type="dcterms:W3CDTF">2023-10-24T06:10:00Z</dcterms:created>
  <dcterms:modified xsi:type="dcterms:W3CDTF">2023-10-27T08:17:00Z</dcterms:modified>
</cp:coreProperties>
</file>