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7759" w14:textId="77777777" w:rsidR="000E1937" w:rsidRPr="009802E7" w:rsidRDefault="000E1937" w:rsidP="000E1937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14:paraId="64717A9B" w14:textId="77777777" w:rsidR="000E1937" w:rsidRDefault="000E1937" w:rsidP="000E1937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</w:p>
    <w:p w14:paraId="70796E03" w14:textId="6BEE5832" w:rsidR="000E1937" w:rsidRPr="009802E7" w:rsidRDefault="000E1937" w:rsidP="000E1937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</w:t>
      </w:r>
      <w:r w:rsidR="00140EEE">
        <w:rPr>
          <w:rFonts w:ascii="Times New Roman" w:eastAsia="Times New Roman" w:hAnsi="Times New Roman" w:cs="Times New Roman"/>
          <w:lang w:eastAsia="lt-LT"/>
        </w:rPr>
        <w:t>4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140EEE">
        <w:rPr>
          <w:rFonts w:ascii="Times New Roman" w:eastAsia="Times New Roman" w:hAnsi="Times New Roman" w:cs="Times New Roman"/>
          <w:color w:val="000000"/>
          <w:lang w:eastAsia="lt-LT"/>
        </w:rPr>
        <w:t>vasario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420337">
        <w:rPr>
          <w:rFonts w:ascii="Times New Roman" w:eastAsia="Times New Roman" w:hAnsi="Times New Roman" w:cs="Times New Roman"/>
          <w:color w:val="000000"/>
          <w:lang w:eastAsia="lt-LT"/>
        </w:rPr>
        <w:t>29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420337">
        <w:rPr>
          <w:rFonts w:ascii="Times New Roman" w:eastAsia="Times New Roman" w:hAnsi="Times New Roman" w:cs="Times New Roman"/>
          <w:lang w:eastAsia="lt-LT"/>
        </w:rPr>
        <w:t>48</w:t>
      </w:r>
    </w:p>
    <w:p w14:paraId="7D7E63E5" w14:textId="77777777" w:rsidR="000E1937" w:rsidRPr="009802E7" w:rsidRDefault="000E1937" w:rsidP="000E193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14:paraId="74CB3D4D" w14:textId="77777777" w:rsidR="000E1937" w:rsidRPr="009802E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14:paraId="33FBAF94" w14:textId="77777777" w:rsidR="000E1937" w:rsidRPr="009802E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14:paraId="598B9D4D" w14:textId="6DC9061D" w:rsidR="000E1937" w:rsidRPr="009802E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</w:t>
      </w:r>
      <w:r w:rsidR="00282CD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282CD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VASARIO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14:paraId="5C1E7953" w14:textId="77777777" w:rsidR="000E1937" w:rsidRPr="009802E7" w:rsidRDefault="000E1937" w:rsidP="000E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6124"/>
        <w:gridCol w:w="1531"/>
      </w:tblGrid>
      <w:tr w:rsidR="000E1937" w:rsidRPr="009802E7" w14:paraId="7E002D85" w14:textId="77777777" w:rsidTr="001E674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3A4" w14:textId="77777777" w:rsidR="000E1937" w:rsidRPr="009802E7" w:rsidRDefault="000E1937" w:rsidP="001E67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F2C9FED" w14:textId="77777777" w:rsidR="000E1937" w:rsidRPr="009802E7" w:rsidRDefault="000E1937" w:rsidP="001E674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0E1937" w:rsidRPr="009802E7" w14:paraId="57C9EC8F" w14:textId="77777777" w:rsidTr="00EF7E9C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5321" w14:textId="77777777" w:rsidR="000E1937" w:rsidRPr="009802E7" w:rsidRDefault="000E1937" w:rsidP="001E67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1717" w14:textId="77777777" w:rsidR="000E1937" w:rsidRPr="009802E7" w:rsidRDefault="000E1937" w:rsidP="001E67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C217" w14:textId="77777777" w:rsidR="000E1937" w:rsidRPr="009802E7" w:rsidRDefault="000E1937" w:rsidP="001E67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0E1937" w:rsidRPr="009802E7" w14:paraId="7B514C2C" w14:textId="77777777" w:rsidTr="00EF7E9C">
        <w:trPr>
          <w:trHeight w:val="18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BB1" w14:textId="77777777" w:rsidR="000E1937" w:rsidRPr="009802E7" w:rsidRDefault="000E1937" w:rsidP="001E6747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C06" w14:textId="01CBCB7D" w:rsidR="000E1937" w:rsidRDefault="000E1937" w:rsidP="001E674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Vasario 1 d.</w:t>
            </w:r>
          </w:p>
          <w:p w14:paraId="6A11FC6E" w14:textId="70023429" w:rsidR="000E1937" w:rsidRPr="00D2496C" w:rsidRDefault="000E1937" w:rsidP="001E67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  <w:r w:rsidRPr="00D2496C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14:paraId="4F0E0863" w14:textId="0B070C03" w:rsidR="000E1937" w:rsidRPr="002D1062" w:rsidRDefault="000E1937" w:rsidP="001E674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0E1937">
              <w:rPr>
                <w:rFonts w:ascii="Times New Roman" w:hAnsi="Times New Roman"/>
                <w:sz w:val="19"/>
                <w:szCs w:val="19"/>
              </w:rPr>
              <w:t>Šilalės Dariaus ir Girėno progimnazija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F3D" w14:textId="1A1E236A" w:rsidR="000E1937" w:rsidRPr="000E1937" w:rsidRDefault="000E1937" w:rsidP="000E1937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282CD6">
              <w:rPr>
                <w:rFonts w:ascii="Times New Roman" w:hAnsi="Times New Roman" w:cs="Times New Roman"/>
              </w:rPr>
              <w:t>Gerosios patirties renginys</w:t>
            </w:r>
            <w:r w:rsidRPr="000E1937">
              <w:rPr>
                <w:rFonts w:ascii="Times New Roman" w:hAnsi="Times New Roman" w:cs="Times New Roman"/>
              </w:rPr>
              <w:t xml:space="preserve"> (</w:t>
            </w:r>
            <w:r w:rsidRPr="00282CD6">
              <w:rPr>
                <w:rFonts w:ascii="Times New Roman" w:hAnsi="Times New Roman" w:cs="Times New Roman"/>
              </w:rPr>
              <w:t>2</w:t>
            </w:r>
            <w:r w:rsidRPr="000E1937">
              <w:rPr>
                <w:rFonts w:ascii="Times New Roman" w:hAnsi="Times New Roman" w:cs="Times New Roman"/>
              </w:rPr>
              <w:t xml:space="preserve"> akad. val.)</w:t>
            </w:r>
          </w:p>
          <w:p w14:paraId="6864A48A" w14:textId="77777777" w:rsidR="000E1937" w:rsidRDefault="000E1937" w:rsidP="001E6747">
            <w:pPr>
              <w:pStyle w:val="Betarp"/>
            </w:pPr>
          </w:p>
          <w:p w14:paraId="7EE4E383" w14:textId="374DECAC" w:rsidR="000E1937" w:rsidRPr="000E1937" w:rsidRDefault="000E1937" w:rsidP="000E19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„Mokymas(-</w:t>
            </w:r>
            <w:proofErr w:type="spellStart"/>
            <w:r w:rsidRPr="000E1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</w:t>
            </w:r>
            <w:proofErr w:type="spellEnd"/>
            <w:r w:rsidRPr="000E1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grįstas </w:t>
            </w:r>
            <w:proofErr w:type="spellStart"/>
            <w:r w:rsidRPr="000E1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patyrimais</w:t>
            </w:r>
            <w:proofErr w:type="spellEnd"/>
            <w:r w:rsidRPr="000E19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tyrimais, atradimais“</w:t>
            </w:r>
          </w:p>
          <w:p w14:paraId="4F8201E2" w14:textId="795F3216" w:rsidR="000E1937" w:rsidRDefault="000E1937" w:rsidP="00407D3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E1937">
              <w:rPr>
                <w:rFonts w:ascii="Times New Roman" w:hAnsi="Times New Roman" w:cs="Times New Roman"/>
                <w:b/>
                <w:bCs/>
                <w:i/>
                <w:iCs/>
              </w:rPr>
              <w:t>Lektoriai</w:t>
            </w:r>
            <w:r w:rsidRPr="000E1937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0E193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9F9F9"/>
              </w:rPr>
              <w:t xml:space="preserve"> </w:t>
            </w:r>
            <w:r w:rsidRPr="000E1937">
              <w:rPr>
                <w:rFonts w:ascii="Times New Roman" w:hAnsi="Times New Roman" w:cs="Times New Roman"/>
                <w:i/>
                <w:iCs/>
              </w:rPr>
              <w:t xml:space="preserve">Nijolė Vaitkevičienė, Šilalės švietimo pagalbos tarnybos spec. pedagogė; Alma </w:t>
            </w:r>
            <w:proofErr w:type="spellStart"/>
            <w:r w:rsidRPr="000E1937">
              <w:rPr>
                <w:rFonts w:ascii="Times New Roman" w:hAnsi="Times New Roman" w:cs="Times New Roman"/>
                <w:i/>
                <w:iCs/>
              </w:rPr>
              <w:t>Žiauberienė</w:t>
            </w:r>
            <w:proofErr w:type="spellEnd"/>
            <w:r w:rsidRPr="000E1937">
              <w:rPr>
                <w:rFonts w:ascii="Times New Roman" w:hAnsi="Times New Roman" w:cs="Times New Roman"/>
                <w:i/>
                <w:iCs/>
              </w:rPr>
              <w:t>, Šilalės švietimo pagalbos tarnybos psichologė</w:t>
            </w:r>
            <w:r w:rsidR="005F4388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E1CE5A3" w14:textId="498F2739" w:rsidR="00282CD6" w:rsidRPr="000E1937" w:rsidRDefault="00282CD6" w:rsidP="000E193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REGISTRACIJA portale </w:t>
            </w:r>
            <w:hyperlink r:id="rId5" w:history="1">
              <w:r w:rsidRPr="00282CD6">
                <w:rPr>
                  <w:rStyle w:val="Hipersaitas"/>
                  <w:rFonts w:ascii="Times New Roman" w:hAnsi="Times New Roman" w:cs="Times New Roman"/>
                  <w:b/>
                  <w:bCs/>
                  <w:i/>
                  <w:iCs/>
                </w:rPr>
                <w:t>www.semiplius.lt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598" w14:textId="77777777" w:rsidR="000E1937" w:rsidRDefault="000E1937" w:rsidP="001E6747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15A29341" w14:textId="0746E4B3" w:rsidR="000E1937" w:rsidRDefault="000E1937" w:rsidP="001E6747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1937">
              <w:rPr>
                <w:rFonts w:ascii="Times New Roman" w:hAnsi="Times New Roman" w:cs="Times New Roman"/>
                <w:sz w:val="19"/>
                <w:szCs w:val="19"/>
              </w:rPr>
              <w:t>Šilalės Dariaus ir Girėno progimnazijos pradinio ugdymo mokytojai</w:t>
            </w:r>
          </w:p>
          <w:p w14:paraId="18F7F3D1" w14:textId="77777777" w:rsidR="000E1937" w:rsidRPr="002D1062" w:rsidRDefault="000E1937" w:rsidP="001E6747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2CD6" w:rsidRPr="009802E7" w14:paraId="074BE242" w14:textId="77777777" w:rsidTr="00EF7E9C">
        <w:trPr>
          <w:trHeight w:val="180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07C" w14:textId="77777777" w:rsidR="00282CD6" w:rsidRPr="009802E7" w:rsidRDefault="00282CD6" w:rsidP="001E6747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D27" w14:textId="7C506D2A" w:rsidR="00282CD6" w:rsidRDefault="00282CD6" w:rsidP="001E674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Vasario</w:t>
            </w:r>
            <w:r w:rsidR="004F3EF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 – 29 d.</w:t>
            </w:r>
          </w:p>
          <w:p w14:paraId="442819DD" w14:textId="7AF7C4F4" w:rsidR="00E333D2" w:rsidRDefault="00E333D2" w:rsidP="001E674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Klientų darbo vietose</w:t>
            </w:r>
          </w:p>
          <w:p w14:paraId="3EF2349F" w14:textId="6F544F07" w:rsidR="00282CD6" w:rsidRDefault="00282CD6" w:rsidP="001E674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AB3" w14:textId="40E2CDF5" w:rsidR="00282CD6" w:rsidRPr="00282CD6" w:rsidRDefault="00282CD6" w:rsidP="00282CD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Praktikumas</w:t>
            </w:r>
            <w:r w:rsidRPr="00282C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282CD6">
              <w:rPr>
                <w:rFonts w:ascii="Times New Roman" w:hAnsi="Times New Roman" w:cs="Times New Roman"/>
              </w:rPr>
              <w:t xml:space="preserve"> akad. val.)</w:t>
            </w:r>
          </w:p>
          <w:p w14:paraId="049177AF" w14:textId="1FFC7B72" w:rsidR="00282CD6" w:rsidRPr="00282CD6" w:rsidRDefault="00282CD6" w:rsidP="00282CD6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,,Kalendorinės šventės – etnokultūrinio ugdymo pamatas ikimokykliniame amžiuje“</w:t>
            </w:r>
          </w:p>
          <w:p w14:paraId="5BA91FF5" w14:textId="77777777" w:rsidR="00282CD6" w:rsidRPr="00282CD6" w:rsidRDefault="00282CD6" w:rsidP="00282CD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282CD6">
              <w:rPr>
                <w:rFonts w:ascii="Times New Roman" w:hAnsi="Times New Roman" w:cs="Times New Roman"/>
              </w:rPr>
              <w:t>I modulis</w:t>
            </w:r>
          </w:p>
          <w:p w14:paraId="023BDA5E" w14:textId="77777777" w:rsidR="00282CD6" w:rsidRPr="00282CD6" w:rsidRDefault="00282CD6" w:rsidP="00282CD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4D34EBE4" w14:textId="5809FDED" w:rsidR="00282CD6" w:rsidRPr="00282CD6" w:rsidRDefault="00282CD6" w:rsidP="00282CD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282CD6">
              <w:rPr>
                <w:rFonts w:ascii="Times New Roman" w:hAnsi="Times New Roman" w:cs="Times New Roman"/>
              </w:rPr>
              <w:t xml:space="preserve">(40 val. programos </w:t>
            </w:r>
            <w:r>
              <w:rPr>
                <w:rFonts w:ascii="Times New Roman" w:hAnsi="Times New Roman" w:cs="Times New Roman"/>
              </w:rPr>
              <w:t>„</w:t>
            </w:r>
            <w:r w:rsidRPr="00282CD6">
              <w:rPr>
                <w:rFonts w:ascii="Times New Roman" w:hAnsi="Times New Roman" w:cs="Times New Roman"/>
              </w:rPr>
              <w:t>Etnokultūrinio ugdymo ikimokykliniame amžiuje aspektai skirtinguose kontekstuose: tarp tradicijos ir modernumo“)</w:t>
            </w:r>
          </w:p>
          <w:p w14:paraId="024A55F6" w14:textId="77777777" w:rsidR="00282CD6" w:rsidRPr="00282CD6" w:rsidRDefault="00282CD6" w:rsidP="00282CD6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7A758AC5" w14:textId="77777777" w:rsidR="00282CD6" w:rsidRPr="00282CD6" w:rsidRDefault="00282CD6" w:rsidP="00407D39">
            <w:pPr>
              <w:pStyle w:val="Betarp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i/>
                <w:iCs/>
              </w:rPr>
              <w:t xml:space="preserve">Lektoriai – Kristina </w:t>
            </w:r>
            <w:proofErr w:type="spellStart"/>
            <w:r w:rsidRPr="00282CD6">
              <w:rPr>
                <w:rFonts w:ascii="Times New Roman" w:hAnsi="Times New Roman" w:cs="Times New Roman"/>
                <w:i/>
                <w:iCs/>
              </w:rPr>
              <w:t>Ačė</w:t>
            </w:r>
            <w:proofErr w:type="spellEnd"/>
            <w:r w:rsidRPr="00282CD6">
              <w:rPr>
                <w:rFonts w:ascii="Times New Roman" w:hAnsi="Times New Roman" w:cs="Times New Roman"/>
                <w:i/>
                <w:iCs/>
              </w:rPr>
              <w:t xml:space="preserve">, Šilalės lopšelio-darželio „Žiogelis“ direktoriaus pavaduotoja ugdymui, </w:t>
            </w:r>
          </w:p>
          <w:p w14:paraId="29FF3F7D" w14:textId="77777777" w:rsidR="00282CD6" w:rsidRPr="00282CD6" w:rsidRDefault="00282CD6" w:rsidP="00407D39">
            <w:pPr>
              <w:pStyle w:val="Betarp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i/>
                <w:iCs/>
              </w:rPr>
              <w:t xml:space="preserve">Jovita </w:t>
            </w:r>
            <w:proofErr w:type="spellStart"/>
            <w:r w:rsidRPr="00282CD6">
              <w:rPr>
                <w:rFonts w:ascii="Times New Roman" w:hAnsi="Times New Roman" w:cs="Times New Roman"/>
                <w:i/>
                <w:iCs/>
              </w:rPr>
              <w:t>Aužbikavičienė</w:t>
            </w:r>
            <w:proofErr w:type="spellEnd"/>
            <w:r w:rsidRPr="00282CD6">
              <w:rPr>
                <w:rFonts w:ascii="Times New Roman" w:hAnsi="Times New Roman" w:cs="Times New Roman"/>
                <w:i/>
                <w:iCs/>
              </w:rPr>
              <w:t xml:space="preserve">, Šilalės lopšelio-darželio „Žiogelis“ ikimokyklinio ugdymo vyresnioji mokytoja, </w:t>
            </w:r>
          </w:p>
          <w:p w14:paraId="0ED8C09C" w14:textId="77777777" w:rsidR="00282CD6" w:rsidRPr="00282CD6" w:rsidRDefault="00282CD6" w:rsidP="00407D39">
            <w:pPr>
              <w:pStyle w:val="Betarp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i/>
                <w:iCs/>
              </w:rPr>
              <w:t xml:space="preserve">Sigita </w:t>
            </w:r>
            <w:proofErr w:type="spellStart"/>
            <w:r w:rsidRPr="00282CD6">
              <w:rPr>
                <w:rFonts w:ascii="Times New Roman" w:hAnsi="Times New Roman" w:cs="Times New Roman"/>
                <w:i/>
                <w:iCs/>
              </w:rPr>
              <w:t>Bartkuvienė</w:t>
            </w:r>
            <w:proofErr w:type="spellEnd"/>
            <w:r w:rsidRPr="00282CD6">
              <w:rPr>
                <w:rFonts w:ascii="Times New Roman" w:hAnsi="Times New Roman" w:cs="Times New Roman"/>
                <w:i/>
                <w:iCs/>
              </w:rPr>
              <w:t xml:space="preserve">, Šilalės lopšelio-darželio „Žiogelisׅ“ ikimokyklinio ugdymo mokytoja ekspertė, </w:t>
            </w:r>
          </w:p>
          <w:p w14:paraId="41D7D32C" w14:textId="77777777" w:rsidR="00282CD6" w:rsidRPr="00282CD6" w:rsidRDefault="00282CD6" w:rsidP="00407D39">
            <w:pPr>
              <w:pStyle w:val="Betarp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i/>
                <w:iCs/>
              </w:rPr>
              <w:t xml:space="preserve">Daiva Pilypienė, Šilalės lopšelio-darželio „Žiogelis“ ikimokyklinio ugdymo mokytoja metodininkė, </w:t>
            </w:r>
          </w:p>
          <w:p w14:paraId="79377847" w14:textId="77777777" w:rsidR="00282CD6" w:rsidRPr="00282CD6" w:rsidRDefault="00282CD6" w:rsidP="00407D39">
            <w:pPr>
              <w:pStyle w:val="Betarp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i/>
                <w:iCs/>
              </w:rPr>
              <w:t xml:space="preserve">Daiva </w:t>
            </w:r>
            <w:proofErr w:type="spellStart"/>
            <w:r w:rsidRPr="00282CD6">
              <w:rPr>
                <w:rFonts w:ascii="Times New Roman" w:hAnsi="Times New Roman" w:cs="Times New Roman"/>
                <w:i/>
                <w:iCs/>
              </w:rPr>
              <w:t>Kasiliauskienė</w:t>
            </w:r>
            <w:proofErr w:type="spellEnd"/>
            <w:r w:rsidRPr="00282CD6">
              <w:rPr>
                <w:rFonts w:ascii="Times New Roman" w:hAnsi="Times New Roman" w:cs="Times New Roman"/>
                <w:i/>
                <w:iCs/>
              </w:rPr>
              <w:t xml:space="preserve">, Šilalės lopšelio-darželio „Žiogelis“ ikimokyklinio ugdymo mokytoja metodininkė, </w:t>
            </w:r>
          </w:p>
          <w:p w14:paraId="284AF257" w14:textId="77777777" w:rsidR="00282CD6" w:rsidRPr="00282CD6" w:rsidRDefault="00282CD6" w:rsidP="00407D39">
            <w:pPr>
              <w:pStyle w:val="Betarp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i/>
                <w:iCs/>
              </w:rPr>
              <w:t xml:space="preserve">Kristina </w:t>
            </w:r>
            <w:proofErr w:type="spellStart"/>
            <w:r w:rsidRPr="00282CD6">
              <w:rPr>
                <w:rFonts w:ascii="Times New Roman" w:hAnsi="Times New Roman" w:cs="Times New Roman"/>
                <w:i/>
                <w:iCs/>
              </w:rPr>
              <w:t>Kelpšienė</w:t>
            </w:r>
            <w:proofErr w:type="spellEnd"/>
            <w:r w:rsidRPr="00282CD6">
              <w:rPr>
                <w:rFonts w:ascii="Times New Roman" w:hAnsi="Times New Roman" w:cs="Times New Roman"/>
                <w:i/>
                <w:iCs/>
              </w:rPr>
              <w:t>, Šilalės lopšelio-darželio ,,Žiogelis" ikimokyklinio ugdymo mokytoja,</w:t>
            </w:r>
          </w:p>
          <w:p w14:paraId="24ACC120" w14:textId="56B2F1E6" w:rsidR="00282CD6" w:rsidRPr="00282CD6" w:rsidRDefault="00282CD6" w:rsidP="00407D39">
            <w:pPr>
              <w:pStyle w:val="Betarp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2CD6">
              <w:rPr>
                <w:rFonts w:ascii="Times New Roman" w:hAnsi="Times New Roman" w:cs="Times New Roman"/>
                <w:i/>
                <w:iCs/>
              </w:rPr>
              <w:t xml:space="preserve"> Monika </w:t>
            </w:r>
            <w:proofErr w:type="spellStart"/>
            <w:r w:rsidRPr="00282CD6">
              <w:rPr>
                <w:rFonts w:ascii="Times New Roman" w:hAnsi="Times New Roman" w:cs="Times New Roman"/>
                <w:i/>
                <w:iCs/>
              </w:rPr>
              <w:t>Čapaitė</w:t>
            </w:r>
            <w:proofErr w:type="spellEnd"/>
            <w:r w:rsidRPr="00282CD6">
              <w:rPr>
                <w:rFonts w:ascii="Times New Roman" w:hAnsi="Times New Roman" w:cs="Times New Roman"/>
                <w:i/>
                <w:iCs/>
              </w:rPr>
              <w:t>, Šilalės lopšelio-darželio ,,Žiogelis"</w:t>
            </w:r>
            <w:r w:rsidR="00EF7E9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2CD6">
              <w:rPr>
                <w:rFonts w:ascii="Times New Roman" w:hAnsi="Times New Roman" w:cs="Times New Roman"/>
                <w:i/>
                <w:iCs/>
              </w:rPr>
              <w:t xml:space="preserve">ikimokyklinio ugdymo mokytoja. </w:t>
            </w:r>
          </w:p>
          <w:p w14:paraId="0D065E34" w14:textId="73952934" w:rsidR="00282CD6" w:rsidRDefault="00282CD6" w:rsidP="00282CD6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r w:rsidRPr="00282CD6">
              <w:rPr>
                <w:rFonts w:ascii="Times New Roman" w:hAnsi="Times New Roman" w:cs="Times New Roman"/>
                <w:b/>
                <w:bCs/>
              </w:rPr>
              <w:t xml:space="preserve">REGISTRACIJA portale </w:t>
            </w:r>
            <w:hyperlink r:id="rId6" w:history="1">
              <w:r w:rsidR="00F436CA" w:rsidRPr="00580AF9">
                <w:rPr>
                  <w:rStyle w:val="Hipersaitas"/>
                  <w:rFonts w:ascii="Times New Roman" w:hAnsi="Times New Roman" w:cs="Times New Roman"/>
                  <w:b/>
                  <w:bCs/>
                </w:rPr>
                <w:t>www.semiplius.lt</w:t>
              </w:r>
            </w:hyperlink>
          </w:p>
          <w:p w14:paraId="6CD98DDA" w14:textId="5EF235CA" w:rsidR="00F436CA" w:rsidRPr="00282CD6" w:rsidRDefault="00F436CA" w:rsidP="00282CD6">
            <w:pPr>
              <w:pStyle w:val="Betarp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691" w14:textId="43362CE2" w:rsidR="00140EEE" w:rsidRDefault="00140EEE" w:rsidP="004F3EF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Mokamas –</w:t>
            </w:r>
          </w:p>
          <w:p w14:paraId="543E8F0A" w14:textId="54E18464" w:rsidR="00140EEE" w:rsidRDefault="00140EEE" w:rsidP="004F3EF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1,90 Eur.</w:t>
            </w:r>
          </w:p>
          <w:p w14:paraId="07C3F997" w14:textId="6E05168A" w:rsidR="004F3EFA" w:rsidRPr="004F3EFA" w:rsidRDefault="004F3EFA" w:rsidP="004F3EFA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F3EFA"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14:paraId="7123D915" w14:textId="32077862" w:rsidR="00282CD6" w:rsidRDefault="004F3EFA" w:rsidP="001E6747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4F3EFA">
              <w:rPr>
                <w:rFonts w:ascii="Times New Roman" w:hAnsi="Times New Roman" w:cs="Times New Roman"/>
                <w:sz w:val="19"/>
                <w:szCs w:val="19"/>
              </w:rPr>
              <w:t>kimokyklinio ugdymo mokytojai</w:t>
            </w:r>
          </w:p>
        </w:tc>
      </w:tr>
      <w:tr w:rsidR="000E1937" w:rsidRPr="009802E7" w14:paraId="6791F5BB" w14:textId="77777777" w:rsidTr="001E6747">
        <w:trPr>
          <w:trHeight w:val="46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4BE35" w14:textId="4E817078" w:rsidR="000E1937" w:rsidRDefault="000E1937" w:rsidP="001E6747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 METODINĖ VEIKLA</w:t>
            </w:r>
          </w:p>
        </w:tc>
      </w:tr>
      <w:tr w:rsidR="000E1937" w:rsidRPr="009802E7" w14:paraId="4DFB94E3" w14:textId="77777777" w:rsidTr="00EF7E9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826" w14:textId="77777777" w:rsidR="000E1937" w:rsidRPr="009802E7" w:rsidRDefault="000E1937" w:rsidP="000E1937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2AE24" w14:textId="77777777" w:rsidR="000E1937" w:rsidRDefault="000E1937" w:rsidP="000E1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Vasario 7 d.</w:t>
            </w:r>
          </w:p>
          <w:p w14:paraId="3542CB43" w14:textId="77777777" w:rsidR="000E1937" w:rsidRDefault="000E1937" w:rsidP="000E1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13.00 val.</w:t>
            </w:r>
          </w:p>
          <w:p w14:paraId="71BC0ECD" w14:textId="57C183F6" w:rsidR="000E1937" w:rsidRPr="00D27666" w:rsidRDefault="000E1937" w:rsidP="000E19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Šilalės švietimo pagalbos tarnyba</w:t>
            </w:r>
          </w:p>
        </w:tc>
        <w:tc>
          <w:tcPr>
            <w:tcW w:w="6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7461DC" w14:textId="77777777" w:rsidR="000E1937" w:rsidRDefault="000E1937" w:rsidP="001E6747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</w:pPr>
          </w:p>
          <w:p w14:paraId="20AA5BFA" w14:textId="0361227A" w:rsidR="000E1937" w:rsidRDefault="000E1937" w:rsidP="001E6747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  <w:t>S</w:t>
            </w:r>
            <w:r w:rsidRPr="000E1937">
              <w:rPr>
                <w:rFonts w:ascii="Times New Roman" w:hAnsi="Times New Roman" w:cs="Times New Roman"/>
                <w:b/>
                <w:bCs/>
                <w:lang w:eastAsia="lt-LT"/>
                <w14:ligatures w14:val="standardContextual"/>
              </w:rPr>
              <w:t>pecialiųjų pedagogų ir logopedų metodinis pasitarimas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5599D6" w14:textId="3F49F082" w:rsidR="000E1937" w:rsidRDefault="000E1937" w:rsidP="001E6747">
            <w:pPr>
              <w:jc w:val="center"/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14:ligatures w14:val="standardContextual"/>
              </w:rPr>
              <w:t>Bataitytė</w:t>
            </w:r>
            <w:proofErr w:type="spellEnd"/>
          </w:p>
        </w:tc>
      </w:tr>
      <w:tr w:rsidR="000E1937" w:rsidRPr="009802E7" w14:paraId="6429EC0A" w14:textId="77777777" w:rsidTr="00EF7E9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1704" w14:textId="77777777" w:rsidR="000E1937" w:rsidRPr="009802E7" w:rsidRDefault="000E1937" w:rsidP="000E1937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F784E" w14:textId="0A39FE70" w:rsidR="00C973C3" w:rsidRDefault="00C973C3" w:rsidP="00C973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Vasario 22 d.</w:t>
            </w:r>
          </w:p>
          <w:p w14:paraId="19B7142B" w14:textId="2FB291C2" w:rsidR="00C973C3" w:rsidRDefault="00C973C3" w:rsidP="00C973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11.00 val.</w:t>
            </w:r>
          </w:p>
          <w:p w14:paraId="6385C2D4" w14:textId="1F8D6235" w:rsidR="000E1937" w:rsidRPr="00D02AF1" w:rsidRDefault="00C973C3" w:rsidP="00C973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Šilalės švietimo pagalbos tarnyba</w:t>
            </w:r>
          </w:p>
        </w:tc>
        <w:tc>
          <w:tcPr>
            <w:tcW w:w="6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A7173B" w14:textId="77777777" w:rsidR="00C973C3" w:rsidRDefault="00C973C3" w:rsidP="00C973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9018B5" w14:textId="41AC723B" w:rsidR="000E1937" w:rsidRPr="00C973C3" w:rsidRDefault="00C973C3" w:rsidP="00C973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3C3">
              <w:rPr>
                <w:rFonts w:ascii="Times New Roman" w:hAnsi="Times New Roman" w:cs="Times New Roman"/>
                <w:b/>
                <w:bCs/>
              </w:rPr>
              <w:t>Priešmokyklinio ugdymo ir pradinių klasių mokytojų</w:t>
            </w:r>
            <w:r w:rsidRPr="00C973C3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C973C3">
              <w:rPr>
                <w:rFonts w:ascii="Times New Roman" w:hAnsi="Times New Roman" w:cs="Times New Roman"/>
                <w:b/>
                <w:bCs/>
              </w:rPr>
              <w:t>metodinis pasitarimas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09B7D" w14:textId="73380EA3" w:rsidR="000E1937" w:rsidRPr="00D02AF1" w:rsidRDefault="00C973C3" w:rsidP="001E6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  <w:t>Nijole Vaitkevičienė</w:t>
            </w:r>
          </w:p>
        </w:tc>
      </w:tr>
      <w:tr w:rsidR="00E333D2" w:rsidRPr="009802E7" w14:paraId="11BBF935" w14:textId="77777777" w:rsidTr="00E333D2">
        <w:trPr>
          <w:trHeight w:val="41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A958AF" w14:textId="10A7734D" w:rsidR="00E333D2" w:rsidRPr="00E333D2" w:rsidRDefault="00E333D2" w:rsidP="001E67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standardContextual"/>
              </w:rPr>
            </w:pPr>
            <w:r w:rsidRPr="00E33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ligatures w14:val="standardContextual"/>
              </w:rPr>
              <w:lastRenderedPageBreak/>
              <w:t>III. KITA VEIKLA</w:t>
            </w:r>
          </w:p>
        </w:tc>
      </w:tr>
      <w:tr w:rsidR="00E333D2" w:rsidRPr="009802E7" w14:paraId="5CCDE350" w14:textId="77777777" w:rsidTr="00EF7E9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B34" w14:textId="0DA02DDB" w:rsidR="00E333D2" w:rsidRPr="009802E7" w:rsidRDefault="00E333D2" w:rsidP="00E333D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96B1" w14:textId="77777777" w:rsidR="00E333D2" w:rsidRPr="00E333D2" w:rsidRDefault="00E333D2" w:rsidP="00E333D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D2">
              <w:rPr>
                <w:rFonts w:ascii="Times New Roman" w:hAnsi="Times New Roman" w:cs="Times New Roman"/>
                <w:sz w:val="20"/>
                <w:szCs w:val="20"/>
              </w:rPr>
              <w:t>Vasario 8 d.</w:t>
            </w:r>
          </w:p>
          <w:p w14:paraId="45725D6E" w14:textId="56DEE91D" w:rsidR="00E333D2" w:rsidRPr="00E333D2" w:rsidRDefault="00E333D2" w:rsidP="00E333D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3D2">
              <w:rPr>
                <w:rFonts w:ascii="Times New Roman" w:hAnsi="Times New Roman" w:cs="Times New Roman"/>
                <w:sz w:val="20"/>
                <w:szCs w:val="20"/>
              </w:rPr>
              <w:t>15.00 val.</w:t>
            </w:r>
          </w:p>
          <w:p w14:paraId="3CDD2ED5" w14:textId="4D5E8C22" w:rsidR="00E333D2" w:rsidRDefault="00E333D2" w:rsidP="00E333D2">
            <w:pPr>
              <w:pStyle w:val="Betarp"/>
              <w:jc w:val="center"/>
              <w:rPr>
                <w:rFonts w:cs="Times New Roman"/>
                <w:color w:val="000000"/>
                <w14:ligatures w14:val="standardContextual"/>
              </w:rPr>
            </w:pPr>
            <w:r w:rsidRPr="00E333D2">
              <w:rPr>
                <w:rFonts w:ascii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  <w:t>Šilalės rajono savivaldybė</w:t>
            </w:r>
          </w:p>
        </w:tc>
        <w:tc>
          <w:tcPr>
            <w:tcW w:w="6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4AEFD2" w14:textId="77777777" w:rsidR="00E333D2" w:rsidRDefault="00E333D2" w:rsidP="00C973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5A69EA" w14:textId="4EB46FBF" w:rsidR="00E333D2" w:rsidRDefault="00E333D2" w:rsidP="00C973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Šilalės rajono savivaldybės Narkotikų kontrolės komi</w:t>
            </w:r>
            <w:r w:rsidR="00F31895">
              <w:rPr>
                <w:rFonts w:ascii="Times New Roman" w:hAnsi="Times New Roman" w:cs="Times New Roman"/>
                <w:b/>
                <w:bCs/>
              </w:rPr>
              <w:t>sijos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posėdis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9DEE5C" w14:textId="1A49F602" w:rsidR="00E333D2" w:rsidRDefault="00E333D2" w:rsidP="001E67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14:ligatures w14:val="standardContextual"/>
              </w:rPr>
              <w:t>Birutė Jankauskienė</w:t>
            </w:r>
          </w:p>
        </w:tc>
      </w:tr>
    </w:tbl>
    <w:p w14:paraId="0EF28132" w14:textId="77777777" w:rsidR="008F740A" w:rsidRDefault="008F740A" w:rsidP="00EA6E1D"/>
    <w:sectPr w:rsidR="008F740A" w:rsidSect="00F436C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33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2" w15:restartNumberingAfterBreak="0">
    <w:nsid w:val="7B274B91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37"/>
    <w:rsid w:val="000E1937"/>
    <w:rsid w:val="00140EEE"/>
    <w:rsid w:val="001F33FF"/>
    <w:rsid w:val="00282CD6"/>
    <w:rsid w:val="002A2C49"/>
    <w:rsid w:val="00407D39"/>
    <w:rsid w:val="00420337"/>
    <w:rsid w:val="004F3EFA"/>
    <w:rsid w:val="005D19AB"/>
    <w:rsid w:val="005F4388"/>
    <w:rsid w:val="008F740A"/>
    <w:rsid w:val="00C973C3"/>
    <w:rsid w:val="00E333D2"/>
    <w:rsid w:val="00EA6E1D"/>
    <w:rsid w:val="00EF7E9C"/>
    <w:rsid w:val="00F31895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E8FF"/>
  <w15:chartTrackingRefBased/>
  <w15:docId w15:val="{4235977A-31C5-40B0-88EB-45FFDD5A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937"/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82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0E1937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1937"/>
    <w:rPr>
      <w:color w:val="0563C1" w:themeColor="hyperlink"/>
      <w:u w:val="single"/>
    </w:rPr>
  </w:style>
  <w:style w:type="paragraph" w:customStyle="1" w:styleId="Default">
    <w:name w:val="Default"/>
    <w:rsid w:val="000E1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82CD6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82CD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6C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vidokas@gmail.com</cp:lastModifiedBy>
  <cp:revision>12</cp:revision>
  <cp:lastPrinted>2024-03-01T11:03:00Z</cp:lastPrinted>
  <dcterms:created xsi:type="dcterms:W3CDTF">2024-02-27T11:11:00Z</dcterms:created>
  <dcterms:modified xsi:type="dcterms:W3CDTF">2024-03-01T11:04:00Z</dcterms:modified>
</cp:coreProperties>
</file>